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6B19" w14:textId="57B8DE76" w:rsidR="003A2EB1" w:rsidRPr="00D2508B" w:rsidRDefault="00E53776" w:rsidP="003A2EB1">
      <w:pPr>
        <w:spacing w:line="240" w:lineRule="auto"/>
        <w:rPr>
          <w:b/>
        </w:rPr>
      </w:pPr>
      <w:r w:rsidRPr="00D2508B">
        <w:rPr>
          <w:rFonts w:ascii="Times New Roman"/>
          <w:b/>
          <w:noProof/>
        </w:rPr>
        <mc:AlternateContent>
          <mc:Choice Requires="wps">
            <w:drawing>
              <wp:anchor distT="45720" distB="45720" distL="114300" distR="114300" simplePos="0" relativeHeight="251658241" behindDoc="0" locked="0" layoutInCell="1" allowOverlap="1" wp14:anchorId="6A3B2CC1" wp14:editId="57A70BF4">
                <wp:simplePos x="0" y="0"/>
                <wp:positionH relativeFrom="margin">
                  <wp:posOffset>-93345</wp:posOffset>
                </wp:positionH>
                <wp:positionV relativeFrom="paragraph">
                  <wp:posOffset>2495550</wp:posOffset>
                </wp:positionV>
                <wp:extent cx="5410200" cy="16319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631950"/>
                        </a:xfrm>
                        <a:prstGeom prst="rect">
                          <a:avLst/>
                        </a:prstGeom>
                        <a:noFill/>
                        <a:ln w="9525">
                          <a:noFill/>
                          <a:miter lim="800000"/>
                          <a:headEnd/>
                          <a:tailEnd/>
                        </a:ln>
                      </wps:spPr>
                      <wps:txbx>
                        <w:txbxContent>
                          <w:p w14:paraId="0D87207B" w14:textId="3E046E63" w:rsidR="00E53776" w:rsidRPr="00E53776" w:rsidRDefault="00E53776" w:rsidP="00E53776">
                            <w:pPr>
                              <w:rPr>
                                <w:rFonts w:ascii="Trajan Pro" w:hAnsi="Trajan Pro"/>
                                <w:color w:val="FFFFFF" w:themeColor="background1"/>
                                <w:sz w:val="50"/>
                                <w:szCs w:val="180"/>
                                <w:lang w:val="en-US"/>
                              </w:rPr>
                            </w:pPr>
                            <w:r>
                              <w:rPr>
                                <w:rFonts w:ascii="Trajan Pro" w:hAnsi="Trajan Pro"/>
                                <w:color w:val="FFFFFF" w:themeColor="background1"/>
                                <w:sz w:val="50"/>
                                <w:szCs w:val="180"/>
                                <w:lang w:val="en-US"/>
                              </w:rPr>
                              <w:t>STUDENT TERMS &amp; CONDITIONS</w:t>
                            </w:r>
                          </w:p>
                          <w:p w14:paraId="18BC6352" w14:textId="6433E474" w:rsidR="00E53776" w:rsidRPr="00E53776" w:rsidRDefault="00E53776" w:rsidP="00E53776">
                            <w:pPr>
                              <w:rPr>
                                <w:rFonts w:ascii="Trajan Pro" w:hAnsi="Trajan Pro"/>
                                <w:color w:val="FFFFFF" w:themeColor="background1"/>
                                <w:sz w:val="50"/>
                                <w:szCs w:val="180"/>
                                <w:lang w:val="en-US"/>
                              </w:rPr>
                            </w:pPr>
                            <w:r>
                              <w:rPr>
                                <w:rFonts w:ascii="Trajan Pro" w:hAnsi="Trajan Pro"/>
                                <w:color w:val="FFFFFF" w:themeColor="background1"/>
                                <w:sz w:val="50"/>
                                <w:szCs w:val="180"/>
                                <w:lang w:val="en-US"/>
                              </w:rPr>
                              <w:t>2025/6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B2CC1" id="_x0000_t202" coordsize="21600,21600" o:spt="202" path="m,l,21600r21600,l21600,xe">
                <v:stroke joinstyle="miter"/>
                <v:path gradientshapeok="t" o:connecttype="rect"/>
              </v:shapetype>
              <v:shape id="Text Box 2" o:spid="_x0000_s1026" type="#_x0000_t202" style="position:absolute;left:0;text-align:left;margin-left:-7.35pt;margin-top:196.5pt;width:426pt;height:12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" filled="f" stroked="f">
                <v:textbox>
                  <w:txbxContent>
                    <w:p w14:paraId="0D87207B" w14:textId="3E046E63" w:rsidR="00E53776" w:rsidRPr="00E53776" w:rsidRDefault="00E53776" w:rsidP="00E53776">
                      <w:pPr>
                        <w:rPr>
                          <w:rFonts w:ascii="Trajan Pro" w:hAnsi="Trajan Pro"/>
                          <w:color w:val="FFFFFF" w:themeColor="background1"/>
                          <w:sz w:val="50"/>
                          <w:szCs w:val="180"/>
                          <w:lang w:val="en-US"/>
                        </w:rPr>
                      </w:pPr>
                      <w:r>
                        <w:rPr>
                          <w:rFonts w:ascii="Trajan Pro" w:hAnsi="Trajan Pro"/>
                          <w:color w:val="FFFFFF" w:themeColor="background1"/>
                          <w:sz w:val="50"/>
                          <w:szCs w:val="180"/>
                          <w:lang w:val="en-US"/>
                        </w:rPr>
                        <w:t>STUDENT TERMS &amp; CONDITIONS</w:t>
                      </w:r>
                    </w:p>
                    <w:p w14:paraId="18BC6352" w14:textId="6433E474" w:rsidR="00E53776" w:rsidRPr="00E53776" w:rsidRDefault="00E53776" w:rsidP="00E53776">
                      <w:pPr>
                        <w:rPr>
                          <w:rFonts w:ascii="Trajan Pro" w:hAnsi="Trajan Pro"/>
                          <w:color w:val="FFFFFF" w:themeColor="background1"/>
                          <w:sz w:val="50"/>
                          <w:szCs w:val="180"/>
                          <w:lang w:val="en-US"/>
                        </w:rPr>
                      </w:pPr>
                      <w:r>
                        <w:rPr>
                          <w:rFonts w:ascii="Trajan Pro" w:hAnsi="Trajan Pro"/>
                          <w:color w:val="FFFFFF" w:themeColor="background1"/>
                          <w:sz w:val="50"/>
                          <w:szCs w:val="180"/>
                          <w:lang w:val="en-US"/>
                        </w:rPr>
                        <w:t>2025/6</w:t>
                      </w:r>
                    </w:p>
                  </w:txbxContent>
                </v:textbox>
                <w10:wrap type="square" anchorx="margin"/>
              </v:shape>
            </w:pict>
          </mc:Fallback>
        </mc:AlternateContent>
      </w:r>
      <w:r w:rsidRPr="00D2508B">
        <w:rPr>
          <w:noProof/>
        </w:rPr>
        <mc:AlternateContent>
          <mc:Choice Requires="wpg">
            <w:drawing>
              <wp:anchor distT="0" distB="0" distL="0" distR="0" simplePos="0" relativeHeight="251658240" behindDoc="1" locked="0" layoutInCell="1" allowOverlap="1" wp14:anchorId="4F9DF385" wp14:editId="1F3B7DED">
                <wp:simplePos x="0" y="0"/>
                <wp:positionH relativeFrom="margin">
                  <wp:align>center</wp:align>
                </wp:positionH>
                <wp:positionV relativeFrom="margin">
                  <wp:posOffset>-546100</wp:posOffset>
                </wp:positionV>
                <wp:extent cx="6419850" cy="8372475"/>
                <wp:effectExtent l="0" t="0" r="19050" b="9525"/>
                <wp:wrapTopAndBottom/>
                <wp:docPr id="954731402" name="Group 954731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850" cy="8372475"/>
                          <a:chOff x="0" y="0"/>
                          <a:chExt cx="6823709" cy="9791700"/>
                        </a:xfrm>
                      </wpg:grpSpPr>
                      <wps:wsp>
                        <wps:cNvPr id="1664904501" name="Graphic 2"/>
                        <wps:cNvSpPr/>
                        <wps:spPr>
                          <a:xfrm>
                            <a:off x="28575" y="28575"/>
                            <a:ext cx="6766559" cy="9734550"/>
                          </a:xfrm>
                          <a:custGeom>
                            <a:avLst/>
                            <a:gdLst/>
                            <a:ahLst/>
                            <a:cxnLst/>
                            <a:rect l="l" t="t" r="r" b="b"/>
                            <a:pathLst>
                              <a:path w="6766559" h="9734550">
                                <a:moveTo>
                                  <a:pt x="1127772" y="0"/>
                                </a:moveTo>
                                <a:lnTo>
                                  <a:pt x="6766560" y="0"/>
                                </a:lnTo>
                                <a:lnTo>
                                  <a:pt x="6766560" y="8606777"/>
                                </a:lnTo>
                                <a:lnTo>
                                  <a:pt x="6765570" y="8654449"/>
                                </a:lnTo>
                                <a:lnTo>
                                  <a:pt x="6762628" y="8701617"/>
                                </a:lnTo>
                                <a:lnTo>
                                  <a:pt x="6757772" y="8748241"/>
                                </a:lnTo>
                                <a:lnTo>
                                  <a:pt x="6751042" y="8794283"/>
                                </a:lnTo>
                                <a:lnTo>
                                  <a:pt x="6742477" y="8839703"/>
                                </a:lnTo>
                                <a:lnTo>
                                  <a:pt x="6732116" y="8884462"/>
                                </a:lnTo>
                                <a:lnTo>
                                  <a:pt x="6719998" y="8928521"/>
                                </a:lnTo>
                                <a:lnTo>
                                  <a:pt x="6706161" y="8971841"/>
                                </a:lnTo>
                                <a:lnTo>
                                  <a:pt x="6690647" y="9014383"/>
                                </a:lnTo>
                                <a:lnTo>
                                  <a:pt x="6673492" y="9056107"/>
                                </a:lnTo>
                                <a:lnTo>
                                  <a:pt x="6654738" y="9096974"/>
                                </a:lnTo>
                                <a:lnTo>
                                  <a:pt x="6634422" y="9136946"/>
                                </a:lnTo>
                                <a:lnTo>
                                  <a:pt x="6612584" y="9175983"/>
                                </a:lnTo>
                                <a:lnTo>
                                  <a:pt x="6589263" y="9214046"/>
                                </a:lnTo>
                                <a:lnTo>
                                  <a:pt x="6564498" y="9251095"/>
                                </a:lnTo>
                                <a:lnTo>
                                  <a:pt x="6538329" y="9287092"/>
                                </a:lnTo>
                                <a:lnTo>
                                  <a:pt x="6510794" y="9321998"/>
                                </a:lnTo>
                                <a:lnTo>
                                  <a:pt x="6481932" y="9355773"/>
                                </a:lnTo>
                                <a:lnTo>
                                  <a:pt x="6451784" y="9388379"/>
                                </a:lnTo>
                                <a:lnTo>
                                  <a:pt x="6420387" y="9419775"/>
                                </a:lnTo>
                                <a:lnTo>
                                  <a:pt x="6387781" y="9449923"/>
                                </a:lnTo>
                                <a:lnTo>
                                  <a:pt x="6354006" y="9478785"/>
                                </a:lnTo>
                                <a:lnTo>
                                  <a:pt x="6319100" y="9506319"/>
                                </a:lnTo>
                                <a:lnTo>
                                  <a:pt x="6283102" y="9532489"/>
                                </a:lnTo>
                                <a:lnTo>
                                  <a:pt x="6246052" y="9557253"/>
                                </a:lnTo>
                                <a:lnTo>
                                  <a:pt x="6207989" y="9580574"/>
                                </a:lnTo>
                                <a:lnTo>
                                  <a:pt x="6168952" y="9602412"/>
                                </a:lnTo>
                                <a:lnTo>
                                  <a:pt x="6128980" y="9622728"/>
                                </a:lnTo>
                                <a:lnTo>
                                  <a:pt x="6088112" y="9641483"/>
                                </a:lnTo>
                                <a:lnTo>
                                  <a:pt x="6046387" y="9658637"/>
                                </a:lnTo>
                                <a:lnTo>
                                  <a:pt x="6003845" y="9674152"/>
                                </a:lnTo>
                                <a:lnTo>
                                  <a:pt x="5960524" y="9687988"/>
                                </a:lnTo>
                                <a:lnTo>
                                  <a:pt x="5916464" y="9700106"/>
                                </a:lnTo>
                                <a:lnTo>
                                  <a:pt x="5871704" y="9710467"/>
                                </a:lnTo>
                                <a:lnTo>
                                  <a:pt x="5826284" y="9719032"/>
                                </a:lnTo>
                                <a:lnTo>
                                  <a:pt x="5780241" y="9725762"/>
                                </a:lnTo>
                                <a:lnTo>
                                  <a:pt x="5733616" y="9730618"/>
                                </a:lnTo>
                                <a:lnTo>
                                  <a:pt x="5686447" y="9733560"/>
                                </a:lnTo>
                                <a:lnTo>
                                  <a:pt x="5638774" y="9734550"/>
                                </a:lnTo>
                                <a:lnTo>
                                  <a:pt x="0" y="9734550"/>
                                </a:lnTo>
                                <a:lnTo>
                                  <a:pt x="0" y="1127772"/>
                                </a:lnTo>
                                <a:lnTo>
                                  <a:pt x="989" y="1080100"/>
                                </a:lnTo>
                                <a:lnTo>
                                  <a:pt x="3931" y="1032932"/>
                                </a:lnTo>
                                <a:lnTo>
                                  <a:pt x="8786" y="986308"/>
                                </a:lnTo>
                                <a:lnTo>
                                  <a:pt x="15516" y="940266"/>
                                </a:lnTo>
                                <a:lnTo>
                                  <a:pt x="24081" y="894846"/>
                                </a:lnTo>
                                <a:lnTo>
                                  <a:pt x="34442" y="850087"/>
                                </a:lnTo>
                                <a:lnTo>
                                  <a:pt x="46560" y="806028"/>
                                </a:lnTo>
                                <a:lnTo>
                                  <a:pt x="60396" y="762708"/>
                                </a:lnTo>
                                <a:lnTo>
                                  <a:pt x="75911" y="720166"/>
                                </a:lnTo>
                                <a:lnTo>
                                  <a:pt x="93065" y="678442"/>
                                </a:lnTo>
                                <a:lnTo>
                                  <a:pt x="111819" y="637575"/>
                                </a:lnTo>
                                <a:lnTo>
                                  <a:pt x="132134" y="597603"/>
                                </a:lnTo>
                                <a:lnTo>
                                  <a:pt x="153972" y="558566"/>
                                </a:lnTo>
                                <a:lnTo>
                                  <a:pt x="177292" y="520503"/>
                                </a:lnTo>
                                <a:lnTo>
                                  <a:pt x="202057" y="483454"/>
                                </a:lnTo>
                                <a:lnTo>
                                  <a:pt x="228226" y="447457"/>
                                </a:lnTo>
                                <a:lnTo>
                                  <a:pt x="255760" y="412551"/>
                                </a:lnTo>
                                <a:lnTo>
                                  <a:pt x="284621" y="378776"/>
                                </a:lnTo>
                                <a:lnTo>
                                  <a:pt x="314769" y="346170"/>
                                </a:lnTo>
                                <a:lnTo>
                                  <a:pt x="346165" y="314774"/>
                                </a:lnTo>
                                <a:lnTo>
                                  <a:pt x="378771" y="284626"/>
                                </a:lnTo>
                                <a:lnTo>
                                  <a:pt x="412546" y="255764"/>
                                </a:lnTo>
                                <a:lnTo>
                                  <a:pt x="447451" y="228230"/>
                                </a:lnTo>
                                <a:lnTo>
                                  <a:pt x="483448" y="202060"/>
                                </a:lnTo>
                                <a:lnTo>
                                  <a:pt x="520498" y="177296"/>
                                </a:lnTo>
                                <a:lnTo>
                                  <a:pt x="558561" y="153975"/>
                                </a:lnTo>
                                <a:lnTo>
                                  <a:pt x="597597" y="132137"/>
                                </a:lnTo>
                                <a:lnTo>
                                  <a:pt x="637569" y="111821"/>
                                </a:lnTo>
                                <a:lnTo>
                                  <a:pt x="678437" y="93066"/>
                                </a:lnTo>
                                <a:lnTo>
                                  <a:pt x="720161" y="75912"/>
                                </a:lnTo>
                                <a:lnTo>
                                  <a:pt x="762703" y="60397"/>
                                </a:lnTo>
                                <a:lnTo>
                                  <a:pt x="806023" y="46561"/>
                                </a:lnTo>
                                <a:lnTo>
                                  <a:pt x="850083" y="34443"/>
                                </a:lnTo>
                                <a:lnTo>
                                  <a:pt x="894842" y="24082"/>
                                </a:lnTo>
                                <a:lnTo>
                                  <a:pt x="940263" y="15517"/>
                                </a:lnTo>
                                <a:lnTo>
                                  <a:pt x="986305" y="8787"/>
                                </a:lnTo>
                                <a:lnTo>
                                  <a:pt x="1032930" y="3931"/>
                                </a:lnTo>
                                <a:lnTo>
                                  <a:pt x="1080099" y="989"/>
                                </a:lnTo>
                                <a:lnTo>
                                  <a:pt x="1127772" y="0"/>
                                </a:lnTo>
                                <a:close/>
                              </a:path>
                            </a:pathLst>
                          </a:custGeom>
                          <a:ln w="57150">
                            <a:solidFill>
                              <a:srgbClr val="008F8A"/>
                            </a:solidFill>
                            <a:prstDash val="solid"/>
                          </a:ln>
                        </wps:spPr>
                        <wps:bodyPr wrap="square" lIns="0" tIns="0" rIns="0" bIns="0" rtlCol="0">
                          <a:prstTxWarp prst="textNoShape">
                            <a:avLst/>
                          </a:prstTxWarp>
                          <a:noAutofit/>
                        </wps:bodyPr>
                      </wps:wsp>
                      <pic:pic xmlns:pic="http://schemas.openxmlformats.org/drawingml/2006/picture">
                        <pic:nvPicPr>
                          <pic:cNvPr id="2072095771" name="Image 3"/>
                          <pic:cNvPicPr/>
                        </pic:nvPicPr>
                        <pic:blipFill>
                          <a:blip r:embed="rId10" cstate="print"/>
                          <a:stretch>
                            <a:fillRect/>
                          </a:stretch>
                        </pic:blipFill>
                        <pic:spPr>
                          <a:xfrm>
                            <a:off x="198751" y="3353437"/>
                            <a:ext cx="6432549" cy="2647975"/>
                          </a:xfrm>
                          <a:prstGeom prst="rect">
                            <a:avLst/>
                          </a:prstGeom>
                        </pic:spPr>
                      </pic:pic>
                      <pic:pic xmlns:pic="http://schemas.openxmlformats.org/drawingml/2006/picture">
                        <pic:nvPicPr>
                          <pic:cNvPr id="1223692606" name="Image 4" descr="A black background with a black square  Description automatically generated with medium confidence "/>
                          <pic:cNvPicPr/>
                        </pic:nvPicPr>
                        <pic:blipFill>
                          <a:blip r:embed="rId11" cstate="print"/>
                          <a:stretch>
                            <a:fillRect/>
                          </a:stretch>
                        </pic:blipFill>
                        <pic:spPr>
                          <a:xfrm>
                            <a:off x="2300601" y="111762"/>
                            <a:ext cx="4412712" cy="16033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3DD89A" id="Group 954731402" o:spid="_x0000_s1026" style="position:absolute;margin-left:0;margin-top:-43pt;width:505.5pt;height:659.25pt;z-index:-251658240;mso-wrap-distance-left:0;mso-wrap-distance-right:0;mso-position-horizontal:center;mso-position-horizontal-relative:margin;mso-position-vertical-relative:margin;mso-width-relative:margin;mso-height-relative:margin" coordsize="68237,97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Mw9IgA&#10;AAAGYktHRAD/AP8A/6C9p5MAAAAJcEhZcwAADsQAAA7EAZUrDhsAACAASURBVHic7N13uBxV/cfx&#10;9703vZGEQAKEXkIH6TX0JojSEaSIFUTFggo2FORnQUAFLAgCIlJEmiggIAgIht4DSAs1hIT05Ca3&#10;/P74zDw7Ozs7u3t3Z8vN5/U8+0Du7s7Mtplzvud7vgf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">
                <v:shape id="Graphic 2" o:spid="_x0000_s1027" style="position:absolute;left:285;top:285;width:67666;height:97346;visibility:visible;mso-wrap-style:square;v-text-anchor:top" coordsize="6766559,973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" path="m1127772,l6766560,r,8606777l6765570,8654449r-2942,47168l6757772,8748241r-6730,46042l6742477,8839703r-10361,44759l6719998,8928521r-13837,43320l6690647,9014383r-17155,41724l6654738,9096974r-20316,39972l6612584,9175983r-23321,38063l6564498,9251095r-26169,35997l6510794,9321998r-28862,33775l6451784,9388379r-31397,31396l6387781,9449923r-33775,28862l6319100,9506319r-35998,26170l6246052,9557253r-38063,23321l6168952,9602412r-39972,20316l6088112,9641483r-41725,17154l6003845,9674152r-43321,13836l5916464,9700106r-44760,10361l5826284,9719032r-46043,6730l5733616,9730618r-47169,2942l5638774,9734550,,9734550,,1127772r989,-47672l3931,1032932,8786,986308r6730,-46042l24081,894846,34442,850087,46560,806028,60396,762708,75911,720166,93065,678442r18754,-40867l132134,597603r21838,-39037l177292,520503r24765,-37049l228226,447457r27534,-34906l284621,378776r30148,-32606l346165,314774r32606,-30148l412546,255764r34905,-27534l483448,202060r37050,-24764l558561,153975r39036,-21838l637569,111821,678437,93066,720161,75912,762703,60397,806023,46561,850083,34443,894842,24082r45421,-8565l986305,8787r46625,-4856l1080099,989,1127772,xe" filled="f" strokecolor="#008f8a" strokeweight="4.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987;top:33534;width:64326;height:2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">
                  <v:imagedata r:id="rId12" o:title=""/>
                </v:shape>
                <v:shape id="Image 4" o:spid="_x0000_s1029" type="#_x0000_t75" alt="A black background with a black square  Description automatically generated with medium confidence " style="position:absolute;left:23006;top:1117;width:44127;height:16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">
                  <v:imagedata r:id="rId13" o:title="A black background with a black square  Description automatically generated with medium confidence "/>
                </v:shape>
                <w10:wrap type="topAndBottom" anchorx="margin" anchory="margin"/>
              </v:group>
            </w:pict>
          </mc:Fallback>
        </mc:AlternateContent>
      </w:r>
    </w:p>
    <w:p w14:paraId="136D6131" w14:textId="5E30804D" w:rsidR="004B6D20" w:rsidRPr="00D2508B" w:rsidRDefault="004B6D20" w:rsidP="003A2EB1">
      <w:pPr>
        <w:spacing w:line="240" w:lineRule="auto"/>
        <w:rPr>
          <w:b/>
          <w:u w:val="single"/>
        </w:rPr>
      </w:pPr>
    </w:p>
    <w:p w14:paraId="049DE27E" w14:textId="1C3180C8" w:rsidR="00F044E2" w:rsidRPr="00D2508B" w:rsidRDefault="00F044E2" w:rsidP="003A2EB1">
      <w:pPr>
        <w:spacing w:line="240" w:lineRule="auto"/>
        <w:rPr>
          <w:b/>
        </w:rPr>
      </w:pPr>
    </w:p>
    <w:p w14:paraId="61195FA1" w14:textId="5D6847F8" w:rsidR="0027602A" w:rsidRPr="00D2508B" w:rsidRDefault="0027602A" w:rsidP="003A2EB1">
      <w:pPr>
        <w:spacing w:line="240" w:lineRule="auto"/>
        <w:rPr>
          <w:b/>
        </w:rPr>
      </w:pPr>
      <w:r w:rsidRPr="00D2508B">
        <w:rPr>
          <w:b/>
        </w:rPr>
        <w:lastRenderedPageBreak/>
        <w:t>Academic Year 2025/2026</w:t>
      </w:r>
    </w:p>
    <w:p w14:paraId="1B4A945A" w14:textId="77C6A322" w:rsidR="00E35EBC" w:rsidRPr="00D2508B" w:rsidRDefault="0027602A" w:rsidP="003A2EB1">
      <w:pPr>
        <w:spacing w:line="240" w:lineRule="auto"/>
        <w:rPr>
          <w:b/>
        </w:rPr>
      </w:pPr>
      <w:r w:rsidRPr="00D2508B">
        <w:rPr>
          <w:b/>
        </w:rPr>
        <w:t>University of Winchester</w:t>
      </w:r>
    </w:p>
    <w:p w14:paraId="5A31BDD0" w14:textId="711E156A" w:rsidR="0027602A" w:rsidRPr="00D2508B" w:rsidRDefault="0027602A" w:rsidP="152772AD">
      <w:pPr>
        <w:spacing w:line="240" w:lineRule="auto"/>
        <w:rPr>
          <w:b/>
          <w:bCs/>
        </w:rPr>
      </w:pPr>
      <w:r w:rsidRPr="152772AD">
        <w:rPr>
          <w:b/>
          <w:bCs/>
        </w:rPr>
        <w:t xml:space="preserve">Student Terms and Conditions (Student T&amp;Cs) [for </w:t>
      </w:r>
      <w:r w:rsidR="007D7982">
        <w:rPr>
          <w:b/>
          <w:bCs/>
        </w:rPr>
        <w:t>U</w:t>
      </w:r>
      <w:r w:rsidR="00AB55D5" w:rsidRPr="152772AD">
        <w:rPr>
          <w:b/>
          <w:bCs/>
        </w:rPr>
        <w:t xml:space="preserve">ndergraduate, </w:t>
      </w:r>
      <w:r w:rsidR="007D7982">
        <w:rPr>
          <w:b/>
          <w:bCs/>
        </w:rPr>
        <w:t>P</w:t>
      </w:r>
      <w:r w:rsidR="00AB55D5" w:rsidRPr="152772AD">
        <w:rPr>
          <w:b/>
          <w:bCs/>
        </w:rPr>
        <w:t>ostgraduate</w:t>
      </w:r>
      <w:r w:rsidR="007637FB">
        <w:rPr>
          <w:b/>
          <w:bCs/>
        </w:rPr>
        <w:t xml:space="preserve"> Taught</w:t>
      </w:r>
      <w:r w:rsidRPr="152772AD">
        <w:rPr>
          <w:b/>
          <w:bCs/>
        </w:rPr>
        <w:t xml:space="preserve"> </w:t>
      </w:r>
      <w:r w:rsidR="14E596AB" w:rsidRPr="152772AD">
        <w:rPr>
          <w:b/>
          <w:bCs/>
        </w:rPr>
        <w:t>p</w:t>
      </w:r>
      <w:r w:rsidR="00D21019" w:rsidRPr="152772AD">
        <w:rPr>
          <w:b/>
          <w:bCs/>
        </w:rPr>
        <w:t>rogramme</w:t>
      </w:r>
      <w:r w:rsidR="007637FB">
        <w:rPr>
          <w:b/>
          <w:bCs/>
        </w:rPr>
        <w:t>s</w:t>
      </w:r>
      <w:r w:rsidR="00D21019" w:rsidRPr="152772AD">
        <w:rPr>
          <w:b/>
          <w:bCs/>
        </w:rPr>
        <w:t xml:space="preserve"> or </w:t>
      </w:r>
      <w:r w:rsidR="007637FB">
        <w:rPr>
          <w:b/>
          <w:bCs/>
        </w:rPr>
        <w:t>c</w:t>
      </w:r>
      <w:r w:rsidR="00D21019" w:rsidRPr="152772AD">
        <w:rPr>
          <w:b/>
          <w:bCs/>
        </w:rPr>
        <w:t>ourse</w:t>
      </w:r>
      <w:r w:rsidRPr="152772AD">
        <w:rPr>
          <w:b/>
          <w:bCs/>
        </w:rPr>
        <w:t>s</w:t>
      </w:r>
      <w:r w:rsidR="76730CD2" w:rsidRPr="152772AD">
        <w:rPr>
          <w:b/>
          <w:bCs/>
        </w:rPr>
        <w:t xml:space="preserve"> and Postgraduate Research </w:t>
      </w:r>
      <w:r w:rsidR="007637FB">
        <w:rPr>
          <w:b/>
          <w:bCs/>
        </w:rPr>
        <w:t>p</w:t>
      </w:r>
      <w:r w:rsidR="76730CD2" w:rsidRPr="152772AD">
        <w:rPr>
          <w:b/>
          <w:bCs/>
        </w:rPr>
        <w:t>rogrammes</w:t>
      </w:r>
      <w:r w:rsidR="007637FB">
        <w:rPr>
          <w:b/>
          <w:bCs/>
        </w:rPr>
        <w:t>]</w:t>
      </w:r>
    </w:p>
    <w:p w14:paraId="69F0CC7B" w14:textId="63E27F65" w:rsidR="004B6D20" w:rsidRPr="00D2508B" w:rsidRDefault="0027602A" w:rsidP="003A2EB1">
      <w:pPr>
        <w:spacing w:line="240" w:lineRule="auto"/>
        <w:rPr>
          <w:b/>
          <w:i/>
        </w:rPr>
      </w:pPr>
      <w:r w:rsidRPr="00D2508B">
        <w:rPr>
          <w:b/>
          <w:i/>
          <w:iCs/>
        </w:rPr>
        <w:t>[</w:t>
      </w:r>
      <w:r w:rsidRPr="00D2508B">
        <w:rPr>
          <w:b/>
          <w:i/>
        </w:rPr>
        <w:t xml:space="preserve">Please note: these Student T&amp;Cs do not apply </w:t>
      </w:r>
      <w:proofErr w:type="gramStart"/>
      <w:r w:rsidRPr="00D2508B">
        <w:rPr>
          <w:b/>
          <w:i/>
        </w:rPr>
        <w:t>to</w:t>
      </w:r>
      <w:r w:rsidRPr="00D2508B">
        <w:rPr>
          <w:b/>
          <w:i/>
          <w:iCs/>
        </w:rPr>
        <w:t>,</w:t>
      </w:r>
      <w:proofErr w:type="gramEnd"/>
      <w:r w:rsidRPr="00D2508B">
        <w:rPr>
          <w:b/>
          <w:i/>
          <w:iCs/>
        </w:rPr>
        <w:t xml:space="preserve"> short courses contracted with an employer or degree apprenticeship </w:t>
      </w:r>
      <w:r w:rsidR="00D21019" w:rsidRPr="00D2508B">
        <w:rPr>
          <w:b/>
          <w:i/>
          <w:iCs/>
        </w:rPr>
        <w:t>Programme or Course</w:t>
      </w:r>
      <w:r w:rsidRPr="00D2508B">
        <w:rPr>
          <w:b/>
          <w:i/>
          <w:iCs/>
        </w:rPr>
        <w:t>s.</w:t>
      </w:r>
      <w:r w:rsidRPr="00D2508B">
        <w:rPr>
          <w:b/>
          <w:i/>
        </w:rPr>
        <w:t xml:space="preserve"> Separate terms and conditions apply to these </w:t>
      </w:r>
      <w:r w:rsidR="00D21019" w:rsidRPr="00D2508B">
        <w:rPr>
          <w:b/>
          <w:i/>
          <w:iCs/>
        </w:rPr>
        <w:t>Programme or Course</w:t>
      </w:r>
      <w:r w:rsidRPr="00D2508B">
        <w:rPr>
          <w:b/>
          <w:i/>
          <w:iCs/>
        </w:rPr>
        <w:t>s</w:t>
      </w:r>
      <w:r w:rsidRPr="00D2508B">
        <w:rPr>
          <w:b/>
          <w:i/>
        </w:rPr>
        <w:t xml:space="preserve">, please contact </w:t>
      </w:r>
      <w:r w:rsidR="00A871D5" w:rsidRPr="00D2508B">
        <w:rPr>
          <w:b/>
          <w:i/>
          <w:iCs/>
        </w:rPr>
        <w:t>A</w:t>
      </w:r>
      <w:r w:rsidRPr="00D2508B">
        <w:rPr>
          <w:b/>
          <w:i/>
          <w:iCs/>
        </w:rPr>
        <w:t xml:space="preserve">dmissions, </w:t>
      </w:r>
      <w:r w:rsidR="009C6967" w:rsidRPr="00D2508B">
        <w:rPr>
          <w:b/>
          <w:i/>
          <w:iCs/>
        </w:rPr>
        <w:t xml:space="preserve">or </w:t>
      </w:r>
      <w:r w:rsidRPr="00D2508B">
        <w:rPr>
          <w:b/>
          <w:i/>
          <w:iCs/>
        </w:rPr>
        <w:t xml:space="preserve">the </w:t>
      </w:r>
      <w:r w:rsidR="00A871D5" w:rsidRPr="00D2508B">
        <w:rPr>
          <w:b/>
          <w:i/>
          <w:iCs/>
        </w:rPr>
        <w:t>F</w:t>
      </w:r>
      <w:r w:rsidRPr="00D2508B">
        <w:rPr>
          <w:b/>
          <w:i/>
          <w:iCs/>
        </w:rPr>
        <w:t xml:space="preserve">aculty </w:t>
      </w:r>
      <w:r w:rsidRPr="00D2508B">
        <w:rPr>
          <w:b/>
          <w:i/>
        </w:rPr>
        <w:t>for details.]</w:t>
      </w:r>
    </w:p>
    <w:p w14:paraId="50F8979F" w14:textId="77777777" w:rsidR="00A871D5" w:rsidRPr="008B72B7" w:rsidRDefault="00A871D5" w:rsidP="00FF106D">
      <w:pPr>
        <w:spacing w:before="0" w:line="240" w:lineRule="auto"/>
        <w:rPr>
          <w:bCs/>
        </w:rPr>
      </w:pPr>
    </w:p>
    <w:p w14:paraId="6B739AC5" w14:textId="7E6DAFA7" w:rsidR="00FF106D" w:rsidRPr="00D2508B" w:rsidRDefault="00FF106D" w:rsidP="00FF106D">
      <w:pPr>
        <w:spacing w:before="0" w:line="240" w:lineRule="auto"/>
        <w:rPr>
          <w:b/>
        </w:rPr>
      </w:pPr>
      <w:r w:rsidRPr="00D2508B">
        <w:rPr>
          <w:b/>
        </w:rPr>
        <w:t>Introduction</w:t>
      </w:r>
    </w:p>
    <w:p w14:paraId="4D057153" w14:textId="2EC2771E" w:rsidR="00FF106D" w:rsidRPr="00D2508B" w:rsidRDefault="00FF106D" w:rsidP="00FF106D">
      <w:pPr>
        <w:spacing w:line="240" w:lineRule="auto"/>
        <w:rPr>
          <w:bCs/>
        </w:rPr>
      </w:pPr>
      <w:r w:rsidRPr="00D2508B">
        <w:rPr>
          <w:bCs/>
        </w:rPr>
        <w:t xml:space="preserve">It is important you read through these Terms carefully </w:t>
      </w:r>
      <w:r w:rsidRPr="00D2508B">
        <w:rPr>
          <w:b/>
        </w:rPr>
        <w:t>before</w:t>
      </w:r>
      <w:r w:rsidRPr="00D2508B">
        <w:rPr>
          <w:bCs/>
        </w:rPr>
        <w:t xml:space="preserve"> accepting an offer to study with [the </w:t>
      </w:r>
      <w:r w:rsidRPr="00D2508B">
        <w:rPr>
          <w:b/>
        </w:rPr>
        <w:t>University</w:t>
      </w:r>
      <w:r w:rsidRPr="00D2508B">
        <w:rPr>
          <w:bCs/>
        </w:rPr>
        <w:t xml:space="preserve"> of Winchester (also described as the ‘</w:t>
      </w:r>
      <w:r w:rsidRPr="00D2508B">
        <w:rPr>
          <w:b/>
        </w:rPr>
        <w:t>University’</w:t>
      </w:r>
      <w:r w:rsidRPr="00D2508B">
        <w:rPr>
          <w:bCs/>
        </w:rPr>
        <w:t>, ‘</w:t>
      </w:r>
      <w:r w:rsidRPr="00D2508B">
        <w:rPr>
          <w:b/>
        </w:rPr>
        <w:t>we’</w:t>
      </w:r>
      <w:r w:rsidRPr="00D2508B">
        <w:rPr>
          <w:bCs/>
        </w:rPr>
        <w:t xml:space="preserve"> ‘</w:t>
      </w:r>
      <w:r w:rsidRPr="00D2508B">
        <w:rPr>
          <w:b/>
        </w:rPr>
        <w:t>us’</w:t>
      </w:r>
      <w:r w:rsidRPr="00D2508B">
        <w:rPr>
          <w:bCs/>
        </w:rPr>
        <w:t xml:space="preserve"> or ‘</w:t>
      </w:r>
      <w:r w:rsidRPr="00D2508B">
        <w:rPr>
          <w:b/>
        </w:rPr>
        <w:t>our’</w:t>
      </w:r>
      <w:r w:rsidR="00A871D5" w:rsidRPr="00D2508B">
        <w:rPr>
          <w:bCs/>
        </w:rPr>
        <w:t>)</w:t>
      </w:r>
      <w:r w:rsidRPr="00D2508B">
        <w:rPr>
          <w:bCs/>
        </w:rPr>
        <w:t xml:space="preserve"> as </w:t>
      </w:r>
      <w:r w:rsidR="0078249C" w:rsidRPr="00D2508B">
        <w:rPr>
          <w:bCs/>
        </w:rPr>
        <w:t>they</w:t>
      </w:r>
      <w:r w:rsidRPr="00D2508B">
        <w:rPr>
          <w:bCs/>
        </w:rPr>
        <w:t xml:space="preserve"> form the basis of the University’s contractual relationship with you.  </w:t>
      </w:r>
    </w:p>
    <w:p w14:paraId="64D95D6F" w14:textId="7550ECD9" w:rsidR="00FF106D" w:rsidRPr="00D2508B" w:rsidRDefault="00FF106D" w:rsidP="00FF106D">
      <w:pPr>
        <w:spacing w:line="240" w:lineRule="auto"/>
        <w:rPr>
          <w:bCs/>
        </w:rPr>
      </w:pPr>
      <w:r w:rsidRPr="00D2508B">
        <w:rPr>
          <w:bCs/>
        </w:rPr>
        <w:t xml:space="preserve">These Terms set out the various rights and responsibilities of both you and the </w:t>
      </w:r>
      <w:r w:rsidRPr="00D2508B">
        <w:rPr>
          <w:b/>
        </w:rPr>
        <w:t>University</w:t>
      </w:r>
      <w:r w:rsidRPr="00D2508B">
        <w:rPr>
          <w:bCs/>
        </w:rPr>
        <w:t xml:space="preserve"> in relation to your study with the </w:t>
      </w:r>
      <w:r w:rsidRPr="00D2508B">
        <w:rPr>
          <w:b/>
        </w:rPr>
        <w:t>University</w:t>
      </w:r>
      <w:r w:rsidRPr="00D2508B">
        <w:rPr>
          <w:bCs/>
        </w:rPr>
        <w:t xml:space="preserve">.  They also refer to other documents, which form part of the </w:t>
      </w:r>
      <w:r w:rsidRPr="00D2508B">
        <w:rPr>
          <w:b/>
        </w:rPr>
        <w:t>University’s</w:t>
      </w:r>
      <w:r w:rsidRPr="00D2508B">
        <w:rPr>
          <w:bCs/>
        </w:rPr>
        <w:t xml:space="preserve"> contract with you, and which are listed in section </w:t>
      </w:r>
      <w:r w:rsidRPr="00D2508B">
        <w:rPr>
          <w:bCs/>
        </w:rPr>
        <w:fldChar w:fldCharType="begin"/>
      </w:r>
      <w:r w:rsidRPr="00D2508B">
        <w:rPr>
          <w:bCs/>
        </w:rPr>
        <w:instrText xml:space="preserve"> REF _Ref165385120 \r \h  \* MERGEFORMAT </w:instrText>
      </w:r>
      <w:r w:rsidRPr="00D2508B">
        <w:rPr>
          <w:bCs/>
        </w:rPr>
      </w:r>
      <w:r w:rsidRPr="00D2508B">
        <w:rPr>
          <w:bCs/>
        </w:rPr>
        <w:fldChar w:fldCharType="separate"/>
      </w:r>
      <w:r w:rsidR="00ED6926">
        <w:rPr>
          <w:bCs/>
        </w:rPr>
        <w:t>3</w:t>
      </w:r>
      <w:r w:rsidRPr="00D2508B">
        <w:rPr>
          <w:bCs/>
        </w:rPr>
        <w:fldChar w:fldCharType="end"/>
      </w:r>
      <w:r w:rsidRPr="00D2508B">
        <w:rPr>
          <w:bCs/>
        </w:rPr>
        <w:t xml:space="preserve"> below.</w:t>
      </w:r>
    </w:p>
    <w:p w14:paraId="01E254D4" w14:textId="29DE963E" w:rsidR="00FF106D" w:rsidRPr="00D2508B" w:rsidRDefault="00FF106D" w:rsidP="00FF106D">
      <w:pPr>
        <w:spacing w:line="240" w:lineRule="auto"/>
        <w:rPr>
          <w:b/>
        </w:rPr>
      </w:pPr>
      <w:r w:rsidRPr="00D2508B">
        <w:rPr>
          <w:b/>
        </w:rPr>
        <w:t xml:space="preserve">You should be aware that in accepting your offer to study with the University, you are entering into a Contract with the University and agreeing to accept both these Terms and the documents listed in section </w:t>
      </w:r>
      <w:r w:rsidRPr="00D2508B">
        <w:rPr>
          <w:b/>
        </w:rPr>
        <w:fldChar w:fldCharType="begin"/>
      </w:r>
      <w:r w:rsidRPr="00D2508B">
        <w:rPr>
          <w:b/>
        </w:rPr>
        <w:instrText xml:space="preserve"> REF _Ref165385120 \r \h  \* MERGEFORMAT </w:instrText>
      </w:r>
      <w:r w:rsidRPr="00D2508B">
        <w:rPr>
          <w:b/>
        </w:rPr>
      </w:r>
      <w:r w:rsidRPr="00D2508B">
        <w:rPr>
          <w:b/>
        </w:rPr>
        <w:fldChar w:fldCharType="separate"/>
      </w:r>
      <w:r w:rsidR="00ED6926">
        <w:rPr>
          <w:b/>
        </w:rPr>
        <w:t>3</w:t>
      </w:r>
      <w:r w:rsidRPr="00D2508B">
        <w:rPr>
          <w:b/>
        </w:rPr>
        <w:fldChar w:fldCharType="end"/>
      </w:r>
      <w:r w:rsidRPr="00D2508B">
        <w:rPr>
          <w:b/>
        </w:rPr>
        <w:t xml:space="preserve"> below.</w:t>
      </w:r>
    </w:p>
    <w:p w14:paraId="62DCF2E6" w14:textId="0E772C1C" w:rsidR="00FF106D" w:rsidRPr="00D2508B" w:rsidRDefault="00FF106D" w:rsidP="00FF106D">
      <w:pPr>
        <w:spacing w:line="240" w:lineRule="auto"/>
        <w:rPr>
          <w:bCs/>
        </w:rPr>
      </w:pPr>
      <w:r w:rsidRPr="00D2508B">
        <w:rPr>
          <w:bCs/>
        </w:rPr>
        <w:t xml:space="preserve">We have included a definitions section below to help you understand the definitions used in these Terms.  Where a word is included in the definitions it is </w:t>
      </w:r>
      <w:r w:rsidR="001B2695">
        <w:rPr>
          <w:bCs/>
        </w:rPr>
        <w:t xml:space="preserve">in </w:t>
      </w:r>
      <w:r w:rsidR="001B2695">
        <w:rPr>
          <w:b/>
        </w:rPr>
        <w:t>bold</w:t>
      </w:r>
      <w:r w:rsidRPr="00D2508B">
        <w:rPr>
          <w:bCs/>
        </w:rPr>
        <w:t>.</w:t>
      </w:r>
    </w:p>
    <w:p w14:paraId="515F5000" w14:textId="20983B3F" w:rsidR="00FF106D" w:rsidRPr="00D2508B" w:rsidRDefault="00FF106D" w:rsidP="00FF106D">
      <w:pPr>
        <w:spacing w:line="240" w:lineRule="auto"/>
        <w:rPr>
          <w:bCs/>
        </w:rPr>
      </w:pPr>
      <w:r w:rsidRPr="00D2508B">
        <w:rPr>
          <w:bCs/>
        </w:rPr>
        <w:t xml:space="preserve">These Terms make reference to additional </w:t>
      </w:r>
      <w:r w:rsidRPr="00D2508B">
        <w:rPr>
          <w:b/>
        </w:rPr>
        <w:t>Regulations, Policies, and Procedures</w:t>
      </w:r>
      <w:r w:rsidRPr="00D2508B">
        <w:rPr>
          <w:bCs/>
        </w:rPr>
        <w:t xml:space="preserve"> where relevant</w:t>
      </w:r>
      <w:r w:rsidR="00897C2A" w:rsidRPr="00D2508B">
        <w:rPr>
          <w:bCs/>
        </w:rPr>
        <w:t xml:space="preserve"> and as they apply to </w:t>
      </w:r>
      <w:r w:rsidR="00FA5A6D" w:rsidRPr="00D2508B">
        <w:rPr>
          <w:bCs/>
        </w:rPr>
        <w:t>you,</w:t>
      </w:r>
      <w:r w:rsidRPr="00D2508B">
        <w:rPr>
          <w:bCs/>
        </w:rPr>
        <w:t xml:space="preserve"> and these can be found by following th</w:t>
      </w:r>
      <w:r w:rsidR="002C3C8A" w:rsidRPr="00D2508B">
        <w:rPr>
          <w:bCs/>
        </w:rPr>
        <w:t>is</w:t>
      </w:r>
      <w:r w:rsidRPr="00D2508B">
        <w:rPr>
          <w:bCs/>
        </w:rPr>
        <w:t xml:space="preserve"> link provided </w:t>
      </w:r>
      <w:r w:rsidR="007D2CE2" w:rsidRPr="00D2508B">
        <w:rPr>
          <w:bCs/>
        </w:rPr>
        <w:t>below to</w:t>
      </w:r>
      <w:r w:rsidR="002C3C8A" w:rsidRPr="00D2508B">
        <w:rPr>
          <w:bCs/>
        </w:rPr>
        <w:t xml:space="preserve"> the University website</w:t>
      </w:r>
      <w:r w:rsidRPr="00D2508B">
        <w:rPr>
          <w:bCs/>
        </w:rPr>
        <w:t xml:space="preserve">.  </w:t>
      </w:r>
      <w:r w:rsidRPr="00D2508B">
        <w:rPr>
          <w:rStyle w:val="Hyperlink"/>
        </w:rPr>
        <w:t>[</w:t>
      </w:r>
      <w:hyperlink r:id="rId14" w:history="1">
        <w:r w:rsidR="00EF6D5F" w:rsidRPr="00D2508B">
          <w:rPr>
            <w:rStyle w:val="Hyperlink"/>
          </w:rPr>
          <w:t>Policies and Regulations - University of Winchester</w:t>
        </w:r>
      </w:hyperlink>
      <w:r w:rsidRPr="00D2508B">
        <w:rPr>
          <w:rStyle w:val="Hyperlink"/>
        </w:rPr>
        <w:t>]</w:t>
      </w:r>
      <w:r w:rsidRPr="00D2508B">
        <w:t xml:space="preserve">. </w:t>
      </w:r>
      <w:r w:rsidR="00FA5A6D" w:rsidRPr="00D2508B">
        <w:rPr>
          <w:bCs/>
        </w:rPr>
        <w:t>Alternatively,</w:t>
      </w:r>
      <w:r w:rsidR="002C3C8A" w:rsidRPr="00D2508B">
        <w:rPr>
          <w:bCs/>
        </w:rPr>
        <w:t xml:space="preserve"> a full list can also be found</w:t>
      </w:r>
      <w:r w:rsidR="002C3C8A" w:rsidRPr="00D2508B">
        <w:t xml:space="preserve"> </w:t>
      </w:r>
      <w:r w:rsidR="00FA16CF" w:rsidRPr="00D2508B">
        <w:t xml:space="preserve">in Appendix </w:t>
      </w:r>
      <w:r w:rsidR="00355872" w:rsidRPr="00D2508B">
        <w:t>1</w:t>
      </w:r>
      <w:r w:rsidR="00FA16CF" w:rsidRPr="00D2508B">
        <w:t xml:space="preserve">. </w:t>
      </w:r>
      <w:r w:rsidRPr="00D2508B">
        <w:t xml:space="preserve">The </w:t>
      </w:r>
      <w:r w:rsidR="003C37E7" w:rsidRPr="00D2508B">
        <w:t>regulation, policy and procedure</w:t>
      </w:r>
      <w:r w:rsidRPr="00D2508B">
        <w:t xml:space="preserve"> documents referred to form a part of this </w:t>
      </w:r>
      <w:r w:rsidR="00683EB2" w:rsidRPr="00D2508B">
        <w:rPr>
          <w:b/>
          <w:bCs/>
        </w:rPr>
        <w:t>Contract,</w:t>
      </w:r>
      <w:r w:rsidRPr="00D2508B">
        <w:t xml:space="preserve"> and you must comply with your obligations under these policies and regulations as this is a requirement of these </w:t>
      </w:r>
      <w:r w:rsidRPr="00D2508B">
        <w:rPr>
          <w:b/>
          <w:bCs/>
        </w:rPr>
        <w:t>Terms</w:t>
      </w:r>
      <w:r w:rsidRPr="00D2508B">
        <w:t>.</w:t>
      </w:r>
    </w:p>
    <w:p w14:paraId="508CF6CD" w14:textId="643DFB16" w:rsidR="00FF106D" w:rsidRPr="00D2508B" w:rsidRDefault="00FF106D" w:rsidP="00FF106D">
      <w:pPr>
        <w:spacing w:line="240" w:lineRule="auto"/>
        <w:rPr>
          <w:bCs/>
        </w:rPr>
      </w:pPr>
      <w:r w:rsidRPr="00D2508B">
        <w:rPr>
          <w:bCs/>
        </w:rPr>
        <w:t xml:space="preserve">We would like to draw your attention to certain key points in these </w:t>
      </w:r>
      <w:r w:rsidRPr="00D2508B">
        <w:rPr>
          <w:b/>
        </w:rPr>
        <w:t>Terms</w:t>
      </w:r>
      <w:r w:rsidRPr="00D2508B">
        <w:rPr>
          <w:bCs/>
        </w:rPr>
        <w:t xml:space="preserve"> which you may consider ‘</w:t>
      </w:r>
      <w:r w:rsidR="00731F4B" w:rsidRPr="00D2508B">
        <w:rPr>
          <w:bCs/>
        </w:rPr>
        <w:t>important</w:t>
      </w:r>
      <w:r w:rsidRPr="00D2508B">
        <w:rPr>
          <w:bCs/>
        </w:rPr>
        <w:t xml:space="preserve">’.  We have set these out in the table below with a brief summary of what the section means.   However, you must still make sure you have read all of these </w:t>
      </w:r>
      <w:r w:rsidRPr="00D2508B">
        <w:rPr>
          <w:b/>
        </w:rPr>
        <w:t>Terms</w:t>
      </w:r>
      <w:r w:rsidRPr="00D2508B">
        <w:rPr>
          <w:bCs/>
        </w:rPr>
        <w:t xml:space="preserve"> and are clear on what your obligations are.</w:t>
      </w:r>
    </w:p>
    <w:p w14:paraId="10C80394" w14:textId="77777777" w:rsidR="00731F4B" w:rsidRPr="00D2508B" w:rsidRDefault="00731F4B" w:rsidP="00FF106D">
      <w:pPr>
        <w:spacing w:line="240" w:lineRule="auto"/>
        <w:rPr>
          <w:bCs/>
        </w:rPr>
      </w:pPr>
    </w:p>
    <w:tbl>
      <w:tblPr>
        <w:tblStyle w:val="TableGrid"/>
        <w:tblW w:w="5000" w:type="pct"/>
        <w:tblLook w:val="04A0" w:firstRow="1" w:lastRow="0" w:firstColumn="1" w:lastColumn="0" w:noHBand="0" w:noVBand="1"/>
      </w:tblPr>
      <w:tblGrid>
        <w:gridCol w:w="1973"/>
        <w:gridCol w:w="7043"/>
      </w:tblGrid>
      <w:tr w:rsidR="00D6343E" w:rsidRPr="00D2508B" w14:paraId="76022B0B" w14:textId="77777777" w:rsidTr="008B72B7">
        <w:tc>
          <w:tcPr>
            <w:tcW w:w="1094" w:type="pct"/>
            <w:vAlign w:val="center"/>
          </w:tcPr>
          <w:p w14:paraId="0CBE0668" w14:textId="4134E66F" w:rsidR="00D6343E" w:rsidRPr="00D2508B" w:rsidRDefault="00D6343E" w:rsidP="00391A9D">
            <w:pPr>
              <w:spacing w:before="120"/>
              <w:jc w:val="left"/>
              <w:rPr>
                <w:rFonts w:cs="Arial"/>
                <w:b/>
              </w:rPr>
            </w:pPr>
            <w:r w:rsidRPr="00D2508B">
              <w:rPr>
                <w:rFonts w:cs="Arial"/>
                <w:b/>
              </w:rPr>
              <w:t>Points</w:t>
            </w:r>
          </w:p>
        </w:tc>
        <w:tc>
          <w:tcPr>
            <w:tcW w:w="3906" w:type="pct"/>
          </w:tcPr>
          <w:p w14:paraId="12482D65" w14:textId="0178A77D" w:rsidR="00D6343E" w:rsidRPr="00D2508B" w:rsidRDefault="00D6343E" w:rsidP="009E79FF">
            <w:pPr>
              <w:spacing w:before="120"/>
              <w:rPr>
                <w:rFonts w:cs="Arial"/>
                <w:b/>
              </w:rPr>
            </w:pPr>
            <w:r w:rsidRPr="00D2508B">
              <w:rPr>
                <w:rFonts w:cs="Arial"/>
                <w:b/>
              </w:rPr>
              <w:t xml:space="preserve">Brief summary of this section </w:t>
            </w:r>
          </w:p>
        </w:tc>
      </w:tr>
      <w:tr w:rsidR="00D6343E" w:rsidRPr="00D2508B" w14:paraId="0820642A" w14:textId="77777777" w:rsidTr="008B72B7">
        <w:tc>
          <w:tcPr>
            <w:tcW w:w="1094" w:type="pct"/>
            <w:vAlign w:val="center"/>
          </w:tcPr>
          <w:p w14:paraId="700CF708" w14:textId="3A8DA5ED" w:rsidR="00D6343E" w:rsidRPr="00D2508B" w:rsidRDefault="00D6343E" w:rsidP="00391A9D">
            <w:pPr>
              <w:spacing w:before="120"/>
              <w:jc w:val="left"/>
              <w:rPr>
                <w:rFonts w:cs="Arial"/>
                <w:b/>
              </w:rPr>
            </w:pPr>
            <w:r w:rsidRPr="00D2508B">
              <w:rPr>
                <w:rFonts w:cs="Arial"/>
                <w:b/>
              </w:rPr>
              <w:t>Conditions and/or Special Requirements</w:t>
            </w:r>
          </w:p>
        </w:tc>
        <w:tc>
          <w:tcPr>
            <w:tcW w:w="3906" w:type="pct"/>
          </w:tcPr>
          <w:p w14:paraId="17581C5B" w14:textId="65A17EB0" w:rsidR="00D6343E" w:rsidRPr="00D2508B" w:rsidRDefault="00D6343E" w:rsidP="009E79FF">
            <w:pPr>
              <w:spacing w:before="120"/>
              <w:rPr>
                <w:rFonts w:cs="Arial"/>
                <w:bCs/>
              </w:rPr>
            </w:pPr>
            <w:r w:rsidRPr="00D2508B">
              <w:rPr>
                <w:rFonts w:cs="Arial"/>
                <w:bCs/>
              </w:rPr>
              <w:t>You must comply with any Conditions and/or Special Requirements</w:t>
            </w:r>
            <w:r w:rsidRPr="00D2508B">
              <w:rPr>
                <w:rFonts w:cs="Arial"/>
              </w:rPr>
              <w:t xml:space="preserve"> </w:t>
            </w:r>
            <w:r w:rsidRPr="00D2508B">
              <w:rPr>
                <w:rFonts w:cs="Arial"/>
                <w:bCs/>
              </w:rPr>
              <w:t xml:space="preserve">set out in your </w:t>
            </w:r>
            <w:r w:rsidRPr="001B2695">
              <w:rPr>
                <w:rFonts w:cs="Arial"/>
                <w:b/>
              </w:rPr>
              <w:t>Offer Letter</w:t>
            </w:r>
            <w:r w:rsidRPr="00D2508B">
              <w:rPr>
                <w:rFonts w:cs="Arial"/>
                <w:bCs/>
              </w:rPr>
              <w:t xml:space="preserve">. You must enrol with us at the start of the Academic Year and re-enrol at the start of each subsequent Academic Year </w:t>
            </w:r>
          </w:p>
          <w:p w14:paraId="1B0660BF" w14:textId="571760EE" w:rsidR="00D6343E" w:rsidRPr="00D2508B" w:rsidRDefault="00D6343E" w:rsidP="009E79FF">
            <w:pPr>
              <w:spacing w:before="120"/>
              <w:rPr>
                <w:rFonts w:cs="Arial"/>
                <w:bCs/>
              </w:rPr>
            </w:pPr>
            <w:r w:rsidRPr="00D2508B">
              <w:rPr>
                <w:rFonts w:cs="Arial"/>
                <w:bCs/>
              </w:rPr>
              <w:t xml:space="preserve">You must follow all University </w:t>
            </w:r>
            <w:r w:rsidR="00CE2E1A" w:rsidRPr="00D2508B">
              <w:rPr>
                <w:rFonts w:cs="Arial"/>
                <w:bCs/>
              </w:rPr>
              <w:t>Regulations, Policies and Procedures</w:t>
            </w:r>
            <w:r w:rsidRPr="00D2508B">
              <w:rPr>
                <w:rFonts w:cs="Arial"/>
                <w:bCs/>
              </w:rPr>
              <w:t>. If you fail to do any of these, we will have the right to end our Contract with you.</w:t>
            </w:r>
          </w:p>
          <w:p w14:paraId="715294B9" w14:textId="59EB7C5C" w:rsidR="00D6343E" w:rsidRPr="00D2508B" w:rsidRDefault="00D6343E" w:rsidP="009E79FF">
            <w:pPr>
              <w:spacing w:before="120"/>
              <w:rPr>
                <w:rFonts w:cs="Arial"/>
                <w:bCs/>
              </w:rPr>
            </w:pPr>
            <w:r w:rsidRPr="00D2508B">
              <w:rPr>
                <w:rFonts w:cs="Arial"/>
                <w:bCs/>
              </w:rPr>
              <w:t xml:space="preserve">For more </w:t>
            </w:r>
            <w:r w:rsidR="00683EB2" w:rsidRPr="00D2508B">
              <w:rPr>
                <w:rFonts w:cs="Arial"/>
                <w:bCs/>
              </w:rPr>
              <w:t>information,</w:t>
            </w:r>
            <w:r w:rsidRPr="00D2508B">
              <w:rPr>
                <w:rFonts w:cs="Arial"/>
                <w:bCs/>
              </w:rPr>
              <w:t xml:space="preserve"> please see Section </w:t>
            </w:r>
            <w:r w:rsidRPr="00D2508B">
              <w:rPr>
                <w:rFonts w:cs="Arial"/>
                <w:bCs/>
              </w:rPr>
              <w:fldChar w:fldCharType="begin"/>
            </w:r>
            <w:r w:rsidRPr="00D2508B">
              <w:rPr>
                <w:rFonts w:cs="Arial"/>
                <w:bCs/>
              </w:rPr>
              <w:instrText xml:space="preserve"> REF _Ref165638340 \r \h  \* MERGEFORMAT </w:instrText>
            </w:r>
            <w:r w:rsidRPr="00D2508B">
              <w:rPr>
                <w:rFonts w:cs="Arial"/>
                <w:bCs/>
              </w:rPr>
            </w:r>
            <w:r w:rsidRPr="00D2508B">
              <w:rPr>
                <w:rFonts w:cs="Arial"/>
                <w:bCs/>
              </w:rPr>
              <w:fldChar w:fldCharType="separate"/>
            </w:r>
            <w:r w:rsidR="00ED6926">
              <w:rPr>
                <w:rFonts w:cs="Arial"/>
                <w:bCs/>
              </w:rPr>
              <w:t>4</w:t>
            </w:r>
            <w:r w:rsidRPr="00D2508B">
              <w:rPr>
                <w:rFonts w:cs="Arial"/>
                <w:bCs/>
              </w:rPr>
              <w:fldChar w:fldCharType="end"/>
            </w:r>
          </w:p>
        </w:tc>
      </w:tr>
      <w:tr w:rsidR="00D6343E" w:rsidRPr="00D2508B" w14:paraId="1B974D81" w14:textId="77777777" w:rsidTr="008B72B7">
        <w:tc>
          <w:tcPr>
            <w:tcW w:w="1094" w:type="pct"/>
            <w:vAlign w:val="center"/>
          </w:tcPr>
          <w:p w14:paraId="5DB3D82E" w14:textId="34D73168" w:rsidR="00D6343E" w:rsidRPr="00D2508B" w:rsidRDefault="00D6343E" w:rsidP="00391A9D">
            <w:pPr>
              <w:spacing w:before="120"/>
              <w:jc w:val="left"/>
              <w:rPr>
                <w:rFonts w:cs="Arial"/>
                <w:b/>
              </w:rPr>
            </w:pPr>
            <w:r w:rsidRPr="00D2508B">
              <w:rPr>
                <w:rFonts w:cs="Arial"/>
                <w:b/>
              </w:rPr>
              <w:lastRenderedPageBreak/>
              <w:t>Consequences of failing to pay Tuition Fees</w:t>
            </w:r>
          </w:p>
        </w:tc>
        <w:tc>
          <w:tcPr>
            <w:tcW w:w="3906" w:type="pct"/>
          </w:tcPr>
          <w:p w14:paraId="45130D96" w14:textId="77FAAC10" w:rsidR="00D6343E" w:rsidRPr="00D2508B" w:rsidRDefault="00D6343E" w:rsidP="009E79FF">
            <w:pPr>
              <w:rPr>
                <w:rFonts w:cs="Arial"/>
                <w:bCs/>
              </w:rPr>
            </w:pPr>
            <w:r w:rsidRPr="00D2508B">
              <w:rPr>
                <w:rFonts w:cs="Arial"/>
                <w:bCs/>
              </w:rPr>
              <w:t xml:space="preserve">We may charge interest on outstanding Fees </w:t>
            </w:r>
            <w:r w:rsidR="00665EFF" w:rsidRPr="00D2508B">
              <w:rPr>
                <w:rFonts w:cs="Arial"/>
                <w:bCs/>
              </w:rPr>
              <w:t>and/</w:t>
            </w:r>
            <w:r w:rsidRPr="00D2508B">
              <w:rPr>
                <w:rFonts w:cs="Arial"/>
                <w:bCs/>
              </w:rPr>
              <w:t xml:space="preserve">or take legal action against you to recover Fees. </w:t>
            </w:r>
          </w:p>
          <w:p w14:paraId="4E60C4A7" w14:textId="4B0781CE" w:rsidR="00D6343E" w:rsidRPr="00D2508B" w:rsidRDefault="00D6343E" w:rsidP="009E79FF">
            <w:pPr>
              <w:spacing w:before="120"/>
              <w:rPr>
                <w:rFonts w:cs="Arial"/>
                <w:bCs/>
              </w:rPr>
            </w:pPr>
            <w:r w:rsidRPr="00D2508B">
              <w:rPr>
                <w:rFonts w:cs="Arial"/>
                <w:bCs/>
              </w:rPr>
              <w:t xml:space="preserve">If you fail to pay your Tuition </w:t>
            </w:r>
            <w:r w:rsidR="00683EB2" w:rsidRPr="00D2508B">
              <w:rPr>
                <w:rFonts w:cs="Arial"/>
                <w:bCs/>
              </w:rPr>
              <w:t>Fees,</w:t>
            </w:r>
            <w:r w:rsidRPr="00D2508B">
              <w:rPr>
                <w:rFonts w:cs="Arial"/>
                <w:bCs/>
              </w:rPr>
              <w:t xml:space="preserve"> we can stop you from progressing to the next stage of your </w:t>
            </w:r>
            <w:r w:rsidR="00D21019" w:rsidRPr="00D2508B">
              <w:rPr>
                <w:rFonts w:cs="Arial"/>
                <w:bCs/>
              </w:rPr>
              <w:t>Programme or Course</w:t>
            </w:r>
            <w:r w:rsidRPr="00D2508B">
              <w:rPr>
                <w:rFonts w:cs="Arial"/>
                <w:bCs/>
              </w:rPr>
              <w:t xml:space="preserve">, prevent you from officially completing the </w:t>
            </w:r>
            <w:r w:rsidR="00D21019" w:rsidRPr="00D2508B">
              <w:rPr>
                <w:rFonts w:cs="Arial"/>
                <w:bCs/>
              </w:rPr>
              <w:t>Programme or Course</w:t>
            </w:r>
            <w:r w:rsidRPr="00D2508B">
              <w:rPr>
                <w:rFonts w:cs="Arial"/>
                <w:bCs/>
              </w:rPr>
              <w:t xml:space="preserve"> and/or degree certificate.</w:t>
            </w:r>
          </w:p>
          <w:p w14:paraId="38679259" w14:textId="77777777" w:rsidR="00D6343E" w:rsidRPr="00D2508B" w:rsidRDefault="00D6343E" w:rsidP="009E79FF">
            <w:pPr>
              <w:spacing w:before="120"/>
              <w:rPr>
                <w:rFonts w:cs="Arial"/>
                <w:bCs/>
              </w:rPr>
            </w:pPr>
            <w:r w:rsidRPr="00D2508B">
              <w:rPr>
                <w:rFonts w:cs="Arial"/>
                <w:bCs/>
              </w:rPr>
              <w:t xml:space="preserve">You may only attend a graduation ceremony if you have fully paid your Tuition Fees. </w:t>
            </w:r>
          </w:p>
          <w:p w14:paraId="0DCDE3E1" w14:textId="77FDA2E8" w:rsidR="00D6343E" w:rsidRPr="00D2508B" w:rsidRDefault="00D6343E" w:rsidP="009E79FF">
            <w:pPr>
              <w:rPr>
                <w:rFonts w:cs="Arial"/>
                <w:bCs/>
              </w:rPr>
            </w:pPr>
            <w:r w:rsidRPr="00D2508B">
              <w:rPr>
                <w:rFonts w:cs="Arial"/>
                <w:bCs/>
              </w:rPr>
              <w:t xml:space="preserve">If you fail to pay your Tuition </w:t>
            </w:r>
            <w:r w:rsidR="007D2CE2" w:rsidRPr="00D2508B">
              <w:rPr>
                <w:rFonts w:cs="Arial"/>
                <w:bCs/>
              </w:rPr>
              <w:t>Fees,</w:t>
            </w:r>
            <w:r w:rsidRPr="00D2508B">
              <w:rPr>
                <w:rFonts w:cs="Arial"/>
                <w:bCs/>
              </w:rPr>
              <w:t xml:space="preserve"> you can be suspended from the University until such time as you pay in full.  If you continue not to pay your Tuition </w:t>
            </w:r>
            <w:r w:rsidR="00683EB2" w:rsidRPr="00D2508B">
              <w:rPr>
                <w:rFonts w:cs="Arial"/>
                <w:bCs/>
              </w:rPr>
              <w:t>Fees,</w:t>
            </w:r>
            <w:r w:rsidRPr="00D2508B">
              <w:rPr>
                <w:rFonts w:cs="Arial"/>
                <w:bCs/>
              </w:rPr>
              <w:t xml:space="preserve"> we can ultimately take you off the </w:t>
            </w:r>
            <w:r w:rsidR="00D21019" w:rsidRPr="00D2508B">
              <w:rPr>
                <w:rFonts w:cs="Arial"/>
                <w:bCs/>
              </w:rPr>
              <w:t>Programme or Course</w:t>
            </w:r>
            <w:r w:rsidRPr="00D2508B">
              <w:rPr>
                <w:rFonts w:cs="Arial"/>
                <w:bCs/>
              </w:rPr>
              <w:t xml:space="preserve">. </w:t>
            </w:r>
          </w:p>
          <w:p w14:paraId="6E99C13E" w14:textId="192EE822" w:rsidR="00D6343E" w:rsidRPr="00D2508B" w:rsidRDefault="00D6343E" w:rsidP="009E79FF">
            <w:pPr>
              <w:spacing w:before="120"/>
              <w:rPr>
                <w:rFonts w:cs="Arial"/>
                <w:bCs/>
              </w:rPr>
            </w:pPr>
            <w:r w:rsidRPr="00D2508B">
              <w:rPr>
                <w:rFonts w:cs="Arial"/>
                <w:bCs/>
              </w:rPr>
              <w:t xml:space="preserve">For more </w:t>
            </w:r>
            <w:r w:rsidR="007D2CE2" w:rsidRPr="00D2508B">
              <w:rPr>
                <w:rFonts w:cs="Arial"/>
                <w:bCs/>
              </w:rPr>
              <w:t>information,</w:t>
            </w:r>
            <w:r w:rsidRPr="00D2508B">
              <w:rPr>
                <w:rFonts w:cs="Arial"/>
                <w:bCs/>
              </w:rPr>
              <w:t xml:space="preserve"> please see Sections </w:t>
            </w:r>
            <w:r w:rsidR="00012360" w:rsidRPr="00D2508B">
              <w:rPr>
                <w:rFonts w:cs="Arial"/>
                <w:bCs/>
              </w:rPr>
              <w:fldChar w:fldCharType="begin"/>
            </w:r>
            <w:r w:rsidR="00012360" w:rsidRPr="00D2508B">
              <w:rPr>
                <w:rFonts w:cs="Arial"/>
                <w:bCs/>
              </w:rPr>
              <w:instrText xml:space="preserve"> REF _Ref165651171 \r \h </w:instrText>
            </w:r>
            <w:r w:rsidR="009E79FF" w:rsidRPr="00D2508B">
              <w:rPr>
                <w:rFonts w:cs="Arial"/>
                <w:bCs/>
              </w:rPr>
              <w:instrText xml:space="preserve"> \* MERGEFORMAT </w:instrText>
            </w:r>
            <w:r w:rsidR="00012360" w:rsidRPr="00D2508B">
              <w:rPr>
                <w:rFonts w:cs="Arial"/>
                <w:bCs/>
              </w:rPr>
            </w:r>
            <w:r w:rsidR="00012360" w:rsidRPr="00D2508B">
              <w:rPr>
                <w:rFonts w:cs="Arial"/>
                <w:bCs/>
              </w:rPr>
              <w:fldChar w:fldCharType="separate"/>
            </w:r>
            <w:r w:rsidR="00ED6926">
              <w:rPr>
                <w:rFonts w:cs="Arial"/>
                <w:bCs/>
              </w:rPr>
              <w:t>6</w:t>
            </w:r>
            <w:r w:rsidR="00012360" w:rsidRPr="00D2508B">
              <w:rPr>
                <w:rFonts w:cs="Arial"/>
                <w:bCs/>
              </w:rPr>
              <w:fldChar w:fldCharType="end"/>
            </w:r>
            <w:r w:rsidRPr="00D2508B">
              <w:rPr>
                <w:rFonts w:cs="Arial"/>
                <w:bCs/>
              </w:rPr>
              <w:t xml:space="preserve"> and </w:t>
            </w:r>
            <w:r w:rsidR="00012360" w:rsidRPr="00D2508B">
              <w:rPr>
                <w:rFonts w:cs="Arial"/>
                <w:bCs/>
              </w:rPr>
              <w:fldChar w:fldCharType="begin"/>
            </w:r>
            <w:r w:rsidR="00012360" w:rsidRPr="00D2508B">
              <w:rPr>
                <w:rFonts w:cs="Arial"/>
                <w:bCs/>
              </w:rPr>
              <w:instrText xml:space="preserve"> REF _Ref165651945 \r \h </w:instrText>
            </w:r>
            <w:r w:rsidR="009E79FF" w:rsidRPr="00D2508B">
              <w:rPr>
                <w:rFonts w:cs="Arial"/>
                <w:bCs/>
              </w:rPr>
              <w:instrText xml:space="preserve"> \* MERGEFORMAT </w:instrText>
            </w:r>
            <w:r w:rsidR="00012360" w:rsidRPr="00D2508B">
              <w:rPr>
                <w:rFonts w:cs="Arial"/>
                <w:bCs/>
              </w:rPr>
            </w:r>
            <w:r w:rsidR="00012360" w:rsidRPr="00D2508B">
              <w:rPr>
                <w:rFonts w:cs="Arial"/>
                <w:bCs/>
              </w:rPr>
              <w:fldChar w:fldCharType="separate"/>
            </w:r>
            <w:r w:rsidR="00ED6926">
              <w:rPr>
                <w:rFonts w:cs="Arial"/>
                <w:bCs/>
              </w:rPr>
              <w:t>11</w:t>
            </w:r>
            <w:r w:rsidR="00012360" w:rsidRPr="00D2508B">
              <w:rPr>
                <w:rFonts w:cs="Arial"/>
                <w:bCs/>
              </w:rPr>
              <w:fldChar w:fldCharType="end"/>
            </w:r>
          </w:p>
        </w:tc>
      </w:tr>
      <w:tr w:rsidR="00D6343E" w:rsidRPr="00D2508B" w14:paraId="2F6BF61A" w14:textId="77777777" w:rsidTr="008B72B7">
        <w:tc>
          <w:tcPr>
            <w:tcW w:w="1094" w:type="pct"/>
            <w:vAlign w:val="center"/>
          </w:tcPr>
          <w:p w14:paraId="243009DA" w14:textId="78A2AA0F" w:rsidR="00D6343E" w:rsidRPr="00D2508B" w:rsidRDefault="00D6343E" w:rsidP="00391A9D">
            <w:pPr>
              <w:spacing w:before="120"/>
              <w:jc w:val="left"/>
              <w:rPr>
                <w:rFonts w:cs="Arial"/>
                <w:b/>
              </w:rPr>
            </w:pPr>
            <w:r w:rsidRPr="00D2508B">
              <w:rPr>
                <w:rFonts w:cs="Arial"/>
                <w:b/>
              </w:rPr>
              <w:t xml:space="preserve">Tuition Fees and Deposit </w:t>
            </w:r>
            <w:r w:rsidR="00727CE1" w:rsidRPr="00D2508B">
              <w:rPr>
                <w:rFonts w:cs="Arial"/>
                <w:b/>
              </w:rPr>
              <w:t>- International</w:t>
            </w:r>
            <w:r w:rsidRPr="00D2508B">
              <w:rPr>
                <w:rFonts w:cs="Arial"/>
                <w:b/>
              </w:rPr>
              <w:t xml:space="preserve"> Students</w:t>
            </w:r>
          </w:p>
        </w:tc>
        <w:tc>
          <w:tcPr>
            <w:tcW w:w="3906" w:type="pct"/>
          </w:tcPr>
          <w:p w14:paraId="7BF518BA" w14:textId="3350168B" w:rsidR="00D6343E" w:rsidRPr="00D2508B" w:rsidRDefault="00D6343E" w:rsidP="009E79FF">
            <w:pPr>
              <w:spacing w:before="120"/>
              <w:rPr>
                <w:rFonts w:cs="Arial"/>
                <w:bCs/>
              </w:rPr>
            </w:pPr>
            <w:r w:rsidRPr="00D2508B">
              <w:rPr>
                <w:rFonts w:cs="Arial"/>
                <w:bCs/>
              </w:rPr>
              <w:t xml:space="preserve">International Students must pay a Deposit by the date specified in their Offer Letter. If you fail to pay your Deposit, then you may not be able to enrol or start the </w:t>
            </w:r>
            <w:r w:rsidR="00D21019" w:rsidRPr="00D2508B">
              <w:rPr>
                <w:rFonts w:cs="Arial"/>
                <w:bCs/>
              </w:rPr>
              <w:t>Programme or Course</w:t>
            </w:r>
            <w:r w:rsidRPr="00D2508B">
              <w:rPr>
                <w:rFonts w:cs="Arial"/>
                <w:bCs/>
              </w:rPr>
              <w:t xml:space="preserve">.  </w:t>
            </w:r>
          </w:p>
          <w:p w14:paraId="19FC2E6A" w14:textId="4A015426" w:rsidR="00D6343E" w:rsidRPr="00D2508B" w:rsidRDefault="00D6343E" w:rsidP="009E79FF">
            <w:pPr>
              <w:spacing w:before="120"/>
              <w:rPr>
                <w:rFonts w:cs="Arial"/>
                <w:bCs/>
              </w:rPr>
            </w:pPr>
            <w:r w:rsidRPr="00D2508B">
              <w:rPr>
                <w:rFonts w:cs="Arial"/>
                <w:bCs/>
              </w:rPr>
              <w:t xml:space="preserve">We will set an annual increase for Tuition Fees taking into account a range of factors including the cost of delivering the </w:t>
            </w:r>
            <w:r w:rsidR="00D21019" w:rsidRPr="00D2508B">
              <w:rPr>
                <w:rFonts w:cs="Arial"/>
                <w:bCs/>
              </w:rPr>
              <w:t>Programme or Course</w:t>
            </w:r>
            <w:r w:rsidR="00665EFF" w:rsidRPr="00D2508B">
              <w:rPr>
                <w:rFonts w:cs="Arial"/>
                <w:bCs/>
              </w:rPr>
              <w:t>.</w:t>
            </w:r>
          </w:p>
          <w:p w14:paraId="12CE3179" w14:textId="77777777" w:rsidR="00665EFF" w:rsidRPr="00D2508B" w:rsidRDefault="00665EFF" w:rsidP="009E79FF">
            <w:pPr>
              <w:rPr>
                <w:rFonts w:cs="Arial"/>
                <w:bCs/>
              </w:rPr>
            </w:pPr>
          </w:p>
          <w:p w14:paraId="6E565BD9" w14:textId="07CE2D39" w:rsidR="00665EFF" w:rsidRPr="00D2508B" w:rsidRDefault="00665EFF" w:rsidP="009E79FF">
            <w:pPr>
              <w:rPr>
                <w:rFonts w:cs="Arial"/>
                <w:bCs/>
              </w:rPr>
            </w:pPr>
            <w:r w:rsidRPr="00D2508B">
              <w:rPr>
                <w:rFonts w:cs="Arial"/>
                <w:bCs/>
              </w:rPr>
              <w:t xml:space="preserve">There are other </w:t>
            </w:r>
            <w:r w:rsidR="0048716A" w:rsidRPr="00D2508B">
              <w:rPr>
                <w:rFonts w:cs="Arial"/>
                <w:bCs/>
              </w:rPr>
              <w:t>additional or optional costs</w:t>
            </w:r>
            <w:r w:rsidRPr="00D2508B">
              <w:rPr>
                <w:rFonts w:cs="Arial"/>
                <w:bCs/>
              </w:rPr>
              <w:t xml:space="preserve"> which are not covered by the Fees such as books,</w:t>
            </w:r>
            <w:r w:rsidR="0048716A" w:rsidRPr="00D2508B">
              <w:rPr>
                <w:rFonts w:cs="Arial"/>
                <w:bCs/>
              </w:rPr>
              <w:t xml:space="preserve"> field trips,</w:t>
            </w:r>
            <w:r w:rsidRPr="00D2508B">
              <w:rPr>
                <w:rFonts w:cs="Arial"/>
                <w:bCs/>
              </w:rPr>
              <w:t xml:space="preserve"> travel and printing.</w:t>
            </w:r>
            <w:r w:rsidR="00A44823" w:rsidRPr="00D2508B">
              <w:rPr>
                <w:rFonts w:cs="Arial"/>
                <w:bCs/>
              </w:rPr>
              <w:t xml:space="preserve"> </w:t>
            </w:r>
            <w:r w:rsidR="00D21019" w:rsidRPr="00D2508B">
              <w:rPr>
                <w:rFonts w:cs="Arial"/>
                <w:bCs/>
              </w:rPr>
              <w:t>Programme or Course</w:t>
            </w:r>
            <w:r w:rsidR="00A44823" w:rsidRPr="00D2508B">
              <w:rPr>
                <w:rFonts w:cs="Arial"/>
                <w:bCs/>
              </w:rPr>
              <w:t xml:space="preserve"> Costs may also increase at a rate above inflation. </w:t>
            </w:r>
          </w:p>
          <w:p w14:paraId="2798E3E8" w14:textId="053CD577" w:rsidR="00D6343E" w:rsidRPr="00D2508B" w:rsidRDefault="00D6343E" w:rsidP="009E79FF">
            <w:pPr>
              <w:spacing w:before="120"/>
              <w:rPr>
                <w:rFonts w:cs="Arial"/>
                <w:bCs/>
              </w:rPr>
            </w:pPr>
            <w:r w:rsidRPr="00D2508B">
              <w:rPr>
                <w:rFonts w:cs="Arial"/>
                <w:bCs/>
              </w:rPr>
              <w:t xml:space="preserve">For more </w:t>
            </w:r>
            <w:r w:rsidR="007D2CE2" w:rsidRPr="00D2508B">
              <w:rPr>
                <w:rFonts w:cs="Arial"/>
                <w:bCs/>
              </w:rPr>
              <w:t>information,</w:t>
            </w:r>
            <w:r w:rsidRPr="00D2508B">
              <w:rPr>
                <w:rFonts w:cs="Arial"/>
                <w:bCs/>
              </w:rPr>
              <w:t xml:space="preserve"> please see Sections </w:t>
            </w:r>
            <w:r w:rsidR="007B15BF" w:rsidRPr="00D2508B">
              <w:rPr>
                <w:rFonts w:cs="Arial"/>
                <w:bCs/>
              </w:rPr>
              <w:fldChar w:fldCharType="begin"/>
            </w:r>
            <w:r w:rsidR="007B15BF" w:rsidRPr="00D2508B">
              <w:rPr>
                <w:rFonts w:cs="Arial"/>
                <w:bCs/>
              </w:rPr>
              <w:instrText xml:space="preserve"> REF _Ref175642576 \r \h </w:instrText>
            </w:r>
            <w:r w:rsidR="009E79FF" w:rsidRPr="00D2508B">
              <w:rPr>
                <w:rFonts w:cs="Arial"/>
                <w:bCs/>
              </w:rPr>
              <w:instrText xml:space="preserve"> \* MERGEFORMAT </w:instrText>
            </w:r>
            <w:r w:rsidR="007B15BF" w:rsidRPr="00D2508B">
              <w:rPr>
                <w:rFonts w:cs="Arial"/>
                <w:bCs/>
              </w:rPr>
            </w:r>
            <w:r w:rsidR="007B15BF" w:rsidRPr="00D2508B">
              <w:rPr>
                <w:rFonts w:cs="Arial"/>
                <w:bCs/>
              </w:rPr>
              <w:fldChar w:fldCharType="separate"/>
            </w:r>
            <w:r w:rsidR="00ED6926">
              <w:rPr>
                <w:rFonts w:cs="Arial"/>
                <w:bCs/>
              </w:rPr>
              <w:t>10</w:t>
            </w:r>
            <w:r w:rsidR="007B15BF" w:rsidRPr="00D2508B">
              <w:rPr>
                <w:rFonts w:cs="Arial"/>
                <w:bCs/>
              </w:rPr>
              <w:fldChar w:fldCharType="end"/>
            </w:r>
            <w:r w:rsidRPr="00D2508B">
              <w:rPr>
                <w:rFonts w:cs="Arial"/>
                <w:bCs/>
              </w:rPr>
              <w:t xml:space="preserve"> and </w:t>
            </w:r>
            <w:r w:rsidR="007B15BF" w:rsidRPr="00D2508B">
              <w:rPr>
                <w:rFonts w:cs="Arial"/>
                <w:bCs/>
              </w:rPr>
              <w:fldChar w:fldCharType="begin"/>
            </w:r>
            <w:r w:rsidR="007B15BF" w:rsidRPr="00D2508B">
              <w:rPr>
                <w:rFonts w:cs="Arial"/>
                <w:bCs/>
              </w:rPr>
              <w:instrText xml:space="preserve"> REF _Ref165651945 \r \h </w:instrText>
            </w:r>
            <w:r w:rsidR="009E79FF" w:rsidRPr="00D2508B">
              <w:rPr>
                <w:rFonts w:cs="Arial"/>
                <w:bCs/>
              </w:rPr>
              <w:instrText xml:space="preserve"> \* MERGEFORMAT </w:instrText>
            </w:r>
            <w:r w:rsidR="007B15BF" w:rsidRPr="00D2508B">
              <w:rPr>
                <w:rFonts w:cs="Arial"/>
                <w:bCs/>
              </w:rPr>
            </w:r>
            <w:r w:rsidR="007B15BF" w:rsidRPr="00D2508B">
              <w:rPr>
                <w:rFonts w:cs="Arial"/>
                <w:bCs/>
              </w:rPr>
              <w:fldChar w:fldCharType="separate"/>
            </w:r>
            <w:r w:rsidR="00ED6926">
              <w:rPr>
                <w:rFonts w:cs="Arial"/>
                <w:bCs/>
              </w:rPr>
              <w:t>11</w:t>
            </w:r>
            <w:r w:rsidR="007B15BF" w:rsidRPr="00D2508B">
              <w:rPr>
                <w:rFonts w:cs="Arial"/>
                <w:bCs/>
              </w:rPr>
              <w:fldChar w:fldCharType="end"/>
            </w:r>
          </w:p>
        </w:tc>
      </w:tr>
      <w:tr w:rsidR="00D6343E" w:rsidRPr="00D2508B" w14:paraId="3AED2943" w14:textId="77777777" w:rsidTr="008B72B7">
        <w:tc>
          <w:tcPr>
            <w:tcW w:w="1094" w:type="pct"/>
            <w:vAlign w:val="center"/>
          </w:tcPr>
          <w:p w14:paraId="52D436E6" w14:textId="7CBB201B" w:rsidR="00D6343E" w:rsidRPr="00D2508B" w:rsidRDefault="00D6343E" w:rsidP="00391A9D">
            <w:pPr>
              <w:jc w:val="left"/>
              <w:rPr>
                <w:rFonts w:cs="Arial"/>
                <w:b/>
              </w:rPr>
            </w:pPr>
            <w:r w:rsidRPr="00D2508B">
              <w:rPr>
                <w:rFonts w:cs="Arial"/>
                <w:b/>
              </w:rPr>
              <w:t xml:space="preserve">Tuition Fees and </w:t>
            </w:r>
            <w:r w:rsidR="00D21019" w:rsidRPr="00D2508B">
              <w:rPr>
                <w:rFonts w:cs="Arial"/>
                <w:b/>
              </w:rPr>
              <w:t>Programme or Course</w:t>
            </w:r>
            <w:r w:rsidRPr="00D2508B">
              <w:rPr>
                <w:rFonts w:cs="Arial"/>
                <w:b/>
              </w:rPr>
              <w:t xml:space="preserve"> Costs – Home Students </w:t>
            </w:r>
          </w:p>
        </w:tc>
        <w:tc>
          <w:tcPr>
            <w:tcW w:w="3906" w:type="pct"/>
          </w:tcPr>
          <w:p w14:paraId="220D24C6" w14:textId="61F6C443" w:rsidR="00D6343E" w:rsidRPr="00D2508B" w:rsidRDefault="00D6343E" w:rsidP="009E79FF">
            <w:pPr>
              <w:rPr>
                <w:rFonts w:cs="Arial"/>
                <w:bCs/>
              </w:rPr>
            </w:pPr>
            <w:r w:rsidRPr="00D2508B">
              <w:rPr>
                <w:rFonts w:cs="Arial"/>
                <w:bCs/>
              </w:rPr>
              <w:t xml:space="preserve">Your Offer Letter sets out your Fees and the dates by which your Fees must be paid. </w:t>
            </w:r>
          </w:p>
          <w:p w14:paraId="557530F0" w14:textId="77777777" w:rsidR="00D6343E" w:rsidRPr="00D2508B" w:rsidRDefault="00D6343E" w:rsidP="009E79FF">
            <w:pPr>
              <w:rPr>
                <w:rFonts w:cs="Arial"/>
                <w:bCs/>
              </w:rPr>
            </w:pPr>
          </w:p>
          <w:p w14:paraId="6E6AD082" w14:textId="26C6BF2D" w:rsidR="00D6343E" w:rsidRPr="00D2508B" w:rsidRDefault="00D6343E" w:rsidP="009E79FF">
            <w:pPr>
              <w:rPr>
                <w:rFonts w:cs="Arial"/>
                <w:bCs/>
              </w:rPr>
            </w:pPr>
            <w:r w:rsidRPr="00D2508B">
              <w:rPr>
                <w:rFonts w:cs="Arial"/>
                <w:bCs/>
              </w:rPr>
              <w:t xml:space="preserve">Following your first Academic Year of study, Tuition Fees may be increased. This will be subject to </w:t>
            </w:r>
            <w:r w:rsidR="00665EFF" w:rsidRPr="00D2508B">
              <w:rPr>
                <w:rFonts w:cs="Arial"/>
                <w:bCs/>
              </w:rPr>
              <w:t xml:space="preserve">any applicable UK </w:t>
            </w:r>
            <w:r w:rsidRPr="00D2508B">
              <w:rPr>
                <w:rFonts w:cs="Arial"/>
                <w:bCs/>
              </w:rPr>
              <w:t xml:space="preserve">government fee cap. </w:t>
            </w:r>
          </w:p>
          <w:p w14:paraId="2BF9577D" w14:textId="77777777" w:rsidR="00D6343E" w:rsidRPr="00D2508B" w:rsidRDefault="00D6343E" w:rsidP="009E79FF">
            <w:pPr>
              <w:rPr>
                <w:rFonts w:cs="Arial"/>
                <w:bCs/>
              </w:rPr>
            </w:pPr>
          </w:p>
          <w:p w14:paraId="294424A2" w14:textId="6F75AB1B" w:rsidR="00D6343E" w:rsidRPr="00D2508B" w:rsidRDefault="00D21019" w:rsidP="009E79FF">
            <w:pPr>
              <w:rPr>
                <w:rFonts w:cs="Arial"/>
                <w:bCs/>
              </w:rPr>
            </w:pPr>
            <w:r w:rsidRPr="00D2508B">
              <w:rPr>
                <w:rFonts w:cs="Arial"/>
                <w:bCs/>
              </w:rPr>
              <w:t>Programme or Course</w:t>
            </w:r>
            <w:r w:rsidR="00D6343E" w:rsidRPr="00D2508B">
              <w:rPr>
                <w:rFonts w:cs="Arial"/>
                <w:bCs/>
              </w:rPr>
              <w:t xml:space="preserve"> Costs may also increase</w:t>
            </w:r>
            <w:r w:rsidR="00A44823" w:rsidRPr="00D2508B">
              <w:rPr>
                <w:rFonts w:cs="Arial"/>
                <w:bCs/>
              </w:rPr>
              <w:t xml:space="preserve"> at a rate above inflation</w:t>
            </w:r>
            <w:r w:rsidR="00D6343E" w:rsidRPr="00D2508B">
              <w:rPr>
                <w:rFonts w:cs="Arial"/>
                <w:bCs/>
              </w:rPr>
              <w:t xml:space="preserve">. </w:t>
            </w:r>
          </w:p>
          <w:p w14:paraId="382B3EFE" w14:textId="7B2A2D19" w:rsidR="00D6343E" w:rsidRPr="00D2508B" w:rsidRDefault="00D6343E" w:rsidP="009E79FF">
            <w:pPr>
              <w:rPr>
                <w:rFonts w:cs="Arial"/>
                <w:bCs/>
              </w:rPr>
            </w:pPr>
          </w:p>
          <w:p w14:paraId="7B3D2B8E" w14:textId="706B19B0" w:rsidR="00D6343E" w:rsidRPr="00D2508B" w:rsidRDefault="00D6343E" w:rsidP="009E79FF">
            <w:pPr>
              <w:rPr>
                <w:rFonts w:cs="Arial"/>
                <w:bCs/>
              </w:rPr>
            </w:pPr>
            <w:r w:rsidRPr="00D2508B">
              <w:rPr>
                <w:rFonts w:cs="Arial"/>
                <w:bCs/>
              </w:rPr>
              <w:t xml:space="preserve">There are other </w:t>
            </w:r>
            <w:r w:rsidR="0048716A" w:rsidRPr="00D2508B">
              <w:rPr>
                <w:rFonts w:cs="Arial"/>
                <w:bCs/>
              </w:rPr>
              <w:t xml:space="preserve">additional or optional costs </w:t>
            </w:r>
            <w:r w:rsidRPr="00D2508B">
              <w:rPr>
                <w:rFonts w:cs="Arial"/>
                <w:bCs/>
              </w:rPr>
              <w:t>which are not covered by the Fees such as books,</w:t>
            </w:r>
            <w:r w:rsidR="0048716A" w:rsidRPr="00D2508B">
              <w:rPr>
                <w:rFonts w:cs="Arial"/>
                <w:bCs/>
              </w:rPr>
              <w:t xml:space="preserve"> field trips,</w:t>
            </w:r>
            <w:r w:rsidRPr="00D2508B">
              <w:rPr>
                <w:rFonts w:cs="Arial"/>
                <w:bCs/>
              </w:rPr>
              <w:t xml:space="preserve"> travel and printing.</w:t>
            </w:r>
          </w:p>
          <w:p w14:paraId="334D9722" w14:textId="77777777" w:rsidR="00D6343E" w:rsidRPr="00D2508B" w:rsidRDefault="00D6343E" w:rsidP="009E79FF">
            <w:pPr>
              <w:rPr>
                <w:rFonts w:cs="Arial"/>
                <w:bCs/>
              </w:rPr>
            </w:pPr>
          </w:p>
          <w:p w14:paraId="648AC67A" w14:textId="4826F741" w:rsidR="00D6343E" w:rsidRPr="00D2508B" w:rsidRDefault="00D6343E" w:rsidP="009E79FF">
            <w:pPr>
              <w:rPr>
                <w:rFonts w:cs="Arial"/>
                <w:bCs/>
              </w:rPr>
            </w:pPr>
            <w:r w:rsidRPr="00D2508B">
              <w:rPr>
                <w:rFonts w:cs="Arial"/>
                <w:bCs/>
              </w:rPr>
              <w:t xml:space="preserve">For more </w:t>
            </w:r>
            <w:r w:rsidR="00683EB2" w:rsidRPr="00D2508B">
              <w:rPr>
                <w:rFonts w:cs="Arial"/>
                <w:bCs/>
              </w:rPr>
              <w:t>information,</w:t>
            </w:r>
            <w:r w:rsidRPr="00D2508B">
              <w:rPr>
                <w:rFonts w:cs="Arial"/>
                <w:bCs/>
              </w:rPr>
              <w:t xml:space="preserve"> please see Section </w:t>
            </w:r>
            <w:r w:rsidRPr="00D2508B">
              <w:rPr>
                <w:rFonts w:cs="Arial"/>
                <w:bCs/>
              </w:rPr>
              <w:fldChar w:fldCharType="begin"/>
            </w:r>
            <w:r w:rsidRPr="00D2508B">
              <w:rPr>
                <w:rFonts w:cs="Arial"/>
                <w:bCs/>
              </w:rPr>
              <w:instrText xml:space="preserve"> REF _Ref165651945 \r \h  \* MERGEFORMAT </w:instrText>
            </w:r>
            <w:r w:rsidRPr="00D2508B">
              <w:rPr>
                <w:rFonts w:cs="Arial"/>
                <w:bCs/>
              </w:rPr>
            </w:r>
            <w:r w:rsidRPr="00D2508B">
              <w:rPr>
                <w:rFonts w:cs="Arial"/>
                <w:bCs/>
              </w:rPr>
              <w:fldChar w:fldCharType="separate"/>
            </w:r>
            <w:r w:rsidR="00ED6926">
              <w:rPr>
                <w:rFonts w:cs="Arial"/>
                <w:bCs/>
              </w:rPr>
              <w:t>11</w:t>
            </w:r>
            <w:r w:rsidRPr="00D2508B">
              <w:rPr>
                <w:rFonts w:cs="Arial"/>
                <w:bCs/>
              </w:rPr>
              <w:fldChar w:fldCharType="end"/>
            </w:r>
            <w:r w:rsidRPr="00D2508B">
              <w:rPr>
                <w:rFonts w:cs="Arial"/>
                <w:bCs/>
              </w:rPr>
              <w:t xml:space="preserve"> </w:t>
            </w:r>
          </w:p>
        </w:tc>
      </w:tr>
      <w:tr w:rsidR="00D6343E" w:rsidRPr="00D2508B" w14:paraId="40168854" w14:textId="77777777" w:rsidTr="008B72B7">
        <w:tc>
          <w:tcPr>
            <w:tcW w:w="1094" w:type="pct"/>
            <w:vAlign w:val="center"/>
          </w:tcPr>
          <w:p w14:paraId="014D162B" w14:textId="2C08F5D0" w:rsidR="00D6343E" w:rsidRPr="00D2508B" w:rsidRDefault="00D6343E" w:rsidP="00391A9D">
            <w:pPr>
              <w:jc w:val="left"/>
              <w:rPr>
                <w:rFonts w:cs="Arial"/>
                <w:b/>
              </w:rPr>
            </w:pPr>
            <w:r w:rsidRPr="00D2508B">
              <w:rPr>
                <w:rFonts w:cs="Arial"/>
                <w:b/>
              </w:rPr>
              <w:t>When and how we may make changes and</w:t>
            </w:r>
            <w:r w:rsidR="00B46AB3" w:rsidRPr="00D2508B">
              <w:rPr>
                <w:rFonts w:cs="Arial"/>
                <w:b/>
              </w:rPr>
              <w:t xml:space="preserve"> </w:t>
            </w:r>
            <w:r w:rsidR="00727CE1" w:rsidRPr="00D2508B">
              <w:rPr>
                <w:rFonts w:cs="Arial"/>
                <w:b/>
              </w:rPr>
              <w:t>what happens</w:t>
            </w:r>
            <w:r w:rsidRPr="00D2508B">
              <w:rPr>
                <w:rFonts w:cs="Arial"/>
                <w:b/>
              </w:rPr>
              <w:t xml:space="preserve"> if we need to make changes </w:t>
            </w:r>
          </w:p>
        </w:tc>
        <w:tc>
          <w:tcPr>
            <w:tcW w:w="3906" w:type="pct"/>
          </w:tcPr>
          <w:p w14:paraId="0B308B6C" w14:textId="705DFBC3" w:rsidR="00D6343E" w:rsidRPr="00D2508B" w:rsidRDefault="00D6343E" w:rsidP="009E79FF">
            <w:pPr>
              <w:rPr>
                <w:rFonts w:cs="Arial"/>
                <w:bCs/>
              </w:rPr>
            </w:pPr>
            <w:r w:rsidRPr="00D2508B">
              <w:rPr>
                <w:rFonts w:cs="Arial"/>
                <w:bCs/>
              </w:rPr>
              <w:t xml:space="preserve">We will notify you of any changes to your </w:t>
            </w:r>
            <w:r w:rsidR="00D21019" w:rsidRPr="00D2508B">
              <w:rPr>
                <w:rFonts w:cs="Arial"/>
                <w:bCs/>
              </w:rPr>
              <w:t>Programme or Course</w:t>
            </w:r>
            <w:r w:rsidRPr="00D2508B">
              <w:rPr>
                <w:rFonts w:cs="Arial"/>
                <w:bCs/>
              </w:rPr>
              <w:t>, our Regulations, Policies &amp; Procedures</w:t>
            </w:r>
            <w:r w:rsidR="00C375D4" w:rsidRPr="00D2508B">
              <w:rPr>
                <w:rFonts w:cs="Arial"/>
                <w:bCs/>
              </w:rPr>
              <w:t xml:space="preserve"> </w:t>
            </w:r>
            <w:r w:rsidRPr="00D2508B">
              <w:rPr>
                <w:rFonts w:cs="Arial"/>
                <w:bCs/>
              </w:rPr>
              <w:t xml:space="preserve">or this Contract. </w:t>
            </w:r>
          </w:p>
          <w:p w14:paraId="3C4601FE" w14:textId="77777777" w:rsidR="00D6343E" w:rsidRPr="00D2508B" w:rsidRDefault="00D6343E" w:rsidP="009E79FF">
            <w:pPr>
              <w:rPr>
                <w:rFonts w:cs="Arial"/>
                <w:bCs/>
              </w:rPr>
            </w:pPr>
          </w:p>
          <w:p w14:paraId="48477509" w14:textId="03F6BAC9" w:rsidR="00D6343E" w:rsidRPr="00D2508B" w:rsidRDefault="00BA1530" w:rsidP="009E79FF">
            <w:pPr>
              <w:rPr>
                <w:rFonts w:cs="Arial"/>
                <w:bCs/>
              </w:rPr>
            </w:pPr>
            <w:r w:rsidRPr="00D2508B">
              <w:rPr>
                <w:rFonts w:cs="Arial"/>
                <w:bCs/>
              </w:rPr>
              <w:t xml:space="preserve">If the changes are </w:t>
            </w:r>
            <w:r w:rsidR="00683EB2" w:rsidRPr="00D2508B">
              <w:rPr>
                <w:rFonts w:cs="Arial"/>
                <w:bCs/>
              </w:rPr>
              <w:t>major,</w:t>
            </w:r>
            <w:r w:rsidRPr="00D2508B">
              <w:rPr>
                <w:rFonts w:cs="Arial"/>
                <w:bCs/>
              </w:rPr>
              <w:t xml:space="preserve"> we will consider your feedback and concerns before making a final decision on any major change. We will notify you of our final decision and when the change will take effect if it is going to take place. If you are not happy with a major change you can make a complaint in accordance with Student Complaints Policy, [</w:t>
            </w:r>
            <w:r w:rsidR="009F608C" w:rsidRPr="00D2508B">
              <w:rPr>
                <w:rStyle w:val="Hyperlink"/>
                <w:rFonts w:cs="Arial"/>
              </w:rPr>
              <w:t>https://www.winchester.ac.uk/media/Critical-Documents/Student-Complaints-Policy.pdf</w:t>
            </w:r>
            <w:r w:rsidRPr="00D2508B">
              <w:rPr>
                <w:rStyle w:val="Hyperlink"/>
                <w:rFonts w:cs="Arial"/>
              </w:rPr>
              <w:t>]</w:t>
            </w:r>
            <w:r w:rsidRPr="00D2508B">
              <w:rPr>
                <w:rFonts w:cs="Arial"/>
                <w:bCs/>
              </w:rPr>
              <w:t xml:space="preserve">, </w:t>
            </w:r>
            <w:r w:rsidR="00B46AB3" w:rsidRPr="00D2508B">
              <w:rPr>
                <w:rFonts w:cs="Arial"/>
                <w:bCs/>
              </w:rPr>
              <w:t xml:space="preserve">and </w:t>
            </w:r>
            <w:r w:rsidRPr="00D2508B">
              <w:rPr>
                <w:rFonts w:cs="Arial"/>
                <w:bCs/>
              </w:rPr>
              <w:t xml:space="preserve">you can end this Contract. In this circumstance you may be entitled to a refund of your </w:t>
            </w:r>
            <w:proofErr w:type="gramStart"/>
            <w:r w:rsidRPr="00D2508B">
              <w:rPr>
                <w:rFonts w:cs="Arial"/>
                <w:bCs/>
              </w:rPr>
              <w:t>Fees</w:t>
            </w:r>
            <w:r w:rsidR="00B46AB3" w:rsidRPr="00D2508B">
              <w:rPr>
                <w:rFonts w:cs="Arial"/>
                <w:bCs/>
              </w:rPr>
              <w:t xml:space="preserve">, </w:t>
            </w:r>
            <w:r w:rsidRPr="00D2508B">
              <w:rPr>
                <w:rFonts w:cs="Arial"/>
                <w:bCs/>
              </w:rPr>
              <w:t xml:space="preserve"> </w:t>
            </w:r>
            <w:r w:rsidR="00B46AB3" w:rsidRPr="00D2508B">
              <w:rPr>
                <w:rFonts w:cs="Arial"/>
                <w:bCs/>
              </w:rPr>
              <w:t>any</w:t>
            </w:r>
            <w:proofErr w:type="gramEnd"/>
            <w:r w:rsidR="00B46AB3" w:rsidRPr="00D2508B">
              <w:rPr>
                <w:rFonts w:cs="Arial"/>
                <w:bCs/>
              </w:rPr>
              <w:t xml:space="preserve"> Deposit </w:t>
            </w:r>
            <w:r w:rsidRPr="00D2508B">
              <w:rPr>
                <w:rFonts w:cs="Arial"/>
                <w:bCs/>
              </w:rPr>
              <w:t xml:space="preserve">and/or compensation in accordance with our Refund and Compensation Policy </w:t>
            </w:r>
            <w:r w:rsidR="006A2E26" w:rsidRPr="00D2508B">
              <w:rPr>
                <w:rFonts w:cs="Arial"/>
                <w:bCs/>
              </w:rPr>
              <w:t>[</w:t>
            </w:r>
            <w:r w:rsidR="006A2E26" w:rsidRPr="00D2508B">
              <w:rPr>
                <w:rStyle w:val="Hyperlink"/>
                <w:rFonts w:cs="Arial"/>
              </w:rPr>
              <w:t>https://www.winchester.ac.uk/media/Critical-</w:t>
            </w:r>
            <w:r w:rsidR="006A2E26" w:rsidRPr="00D2508B">
              <w:rPr>
                <w:rStyle w:val="Hyperlink"/>
                <w:rFonts w:cs="Arial"/>
              </w:rPr>
              <w:lastRenderedPageBreak/>
              <w:t>Documents/Refund-and-Compensation-Policy-for-Enforced-Termination-of-Courses.pdf</w:t>
            </w:r>
            <w:r w:rsidRPr="00D2508B">
              <w:rPr>
                <w:rStyle w:val="Hyperlink"/>
                <w:rFonts w:cs="Arial"/>
              </w:rPr>
              <w:t>]</w:t>
            </w:r>
            <w:r w:rsidRPr="00D2508B">
              <w:rPr>
                <w:rFonts w:cs="Arial"/>
                <w:bCs/>
              </w:rPr>
              <w:t xml:space="preserve">. </w:t>
            </w:r>
          </w:p>
          <w:p w14:paraId="12B7F7A2" w14:textId="77777777" w:rsidR="0098050F" w:rsidRPr="00D2508B" w:rsidRDefault="0098050F" w:rsidP="009E79FF">
            <w:pPr>
              <w:rPr>
                <w:rFonts w:cs="Arial"/>
                <w:bCs/>
              </w:rPr>
            </w:pPr>
          </w:p>
          <w:p w14:paraId="3FC6F6F3" w14:textId="09D5F446" w:rsidR="00D6343E" w:rsidRPr="00D2508B" w:rsidRDefault="00D6343E" w:rsidP="007D2CE2">
            <w:pPr>
              <w:jc w:val="left"/>
              <w:rPr>
                <w:rFonts w:cs="Arial"/>
                <w:bCs/>
              </w:rPr>
            </w:pPr>
            <w:r w:rsidRPr="00D2508B">
              <w:rPr>
                <w:rFonts w:cs="Arial"/>
                <w:bCs/>
              </w:rPr>
              <w:t xml:space="preserve">A minor change will not have a significant </w:t>
            </w:r>
            <w:r w:rsidR="00683EB2" w:rsidRPr="00D2508B">
              <w:rPr>
                <w:rFonts w:cs="Arial"/>
                <w:bCs/>
              </w:rPr>
              <w:t>impact,</w:t>
            </w:r>
            <w:r w:rsidRPr="00D2508B">
              <w:rPr>
                <w:rFonts w:cs="Arial"/>
                <w:bCs/>
              </w:rPr>
              <w:t xml:space="preserve"> and we will notify you of any such change and when it will take effect. If you are not happy with a minor </w:t>
            </w:r>
            <w:r w:rsidR="00683EB2" w:rsidRPr="00D2508B">
              <w:rPr>
                <w:rFonts w:cs="Arial"/>
                <w:bCs/>
              </w:rPr>
              <w:t>change,</w:t>
            </w:r>
            <w:r w:rsidRPr="00D2508B">
              <w:rPr>
                <w:rFonts w:cs="Arial"/>
                <w:bCs/>
              </w:rPr>
              <w:t xml:space="preserve"> then you can make a complaint in accordance with Student Complaints Policy</w:t>
            </w:r>
            <w:r w:rsidR="007D2CE2">
              <w:rPr>
                <w:rFonts w:cs="Arial"/>
                <w:bCs/>
              </w:rPr>
              <w:t>.</w:t>
            </w:r>
            <w:r w:rsidRPr="00D2508B">
              <w:rPr>
                <w:rFonts w:cs="Arial"/>
                <w:bCs/>
              </w:rPr>
              <w:t xml:space="preserve"> </w:t>
            </w:r>
            <w:r w:rsidR="005F5B6E" w:rsidRPr="00D2508B">
              <w:rPr>
                <w:rFonts w:cs="Arial"/>
                <w:bCs/>
              </w:rPr>
              <w:t>[</w:t>
            </w:r>
            <w:r w:rsidR="005F5B6E" w:rsidRPr="00D2508B">
              <w:rPr>
                <w:rStyle w:val="Hyperlink"/>
                <w:rFonts w:cs="Arial"/>
              </w:rPr>
              <w:t>https://www.winchester.ac.uk/media/Critical-Documents/Student-Complaints-Policy.pdf</w:t>
            </w:r>
            <w:r w:rsidRPr="00D2508B">
              <w:rPr>
                <w:rStyle w:val="Hyperlink"/>
                <w:rFonts w:cs="Arial"/>
              </w:rPr>
              <w:t>]</w:t>
            </w:r>
            <w:r w:rsidRPr="00D2508B">
              <w:rPr>
                <w:rFonts w:cs="Arial"/>
                <w:bCs/>
              </w:rPr>
              <w:t>.</w:t>
            </w:r>
          </w:p>
          <w:p w14:paraId="77886140" w14:textId="77777777" w:rsidR="00D6343E" w:rsidRPr="00D2508B" w:rsidRDefault="00D6343E" w:rsidP="009E79FF">
            <w:pPr>
              <w:rPr>
                <w:rFonts w:cs="Arial"/>
                <w:bCs/>
              </w:rPr>
            </w:pPr>
          </w:p>
          <w:p w14:paraId="48A01370" w14:textId="02032E8E" w:rsidR="00D6343E" w:rsidRPr="00D2508B" w:rsidRDefault="00D6343E" w:rsidP="009E79FF">
            <w:pPr>
              <w:rPr>
                <w:rFonts w:cs="Arial"/>
                <w:bCs/>
              </w:rPr>
            </w:pPr>
            <w:r w:rsidRPr="00D2508B">
              <w:rPr>
                <w:rFonts w:cs="Arial"/>
                <w:bCs/>
              </w:rPr>
              <w:t xml:space="preserve">For more information and examples of major and minor changes please see Section </w:t>
            </w:r>
            <w:r w:rsidR="007B15BF" w:rsidRPr="00D2508B">
              <w:rPr>
                <w:rFonts w:cs="Arial"/>
                <w:bCs/>
              </w:rPr>
              <w:fldChar w:fldCharType="begin"/>
            </w:r>
            <w:r w:rsidR="007B15BF" w:rsidRPr="00D2508B">
              <w:rPr>
                <w:rFonts w:cs="Arial"/>
                <w:bCs/>
              </w:rPr>
              <w:instrText xml:space="preserve"> REF _Ref165581032 \r \h </w:instrText>
            </w:r>
            <w:r w:rsidR="009E79FF" w:rsidRPr="00D2508B">
              <w:rPr>
                <w:rFonts w:cs="Arial"/>
                <w:bCs/>
              </w:rPr>
              <w:instrText xml:space="preserve"> \* MERGEFORMAT </w:instrText>
            </w:r>
            <w:r w:rsidR="007B15BF" w:rsidRPr="00D2508B">
              <w:rPr>
                <w:rFonts w:cs="Arial"/>
                <w:bCs/>
              </w:rPr>
            </w:r>
            <w:r w:rsidR="007B15BF" w:rsidRPr="00D2508B">
              <w:rPr>
                <w:rFonts w:cs="Arial"/>
                <w:bCs/>
              </w:rPr>
              <w:fldChar w:fldCharType="separate"/>
            </w:r>
            <w:r w:rsidR="00ED6926">
              <w:rPr>
                <w:rFonts w:cs="Arial"/>
                <w:bCs/>
              </w:rPr>
              <w:t>12</w:t>
            </w:r>
            <w:r w:rsidR="007B15BF" w:rsidRPr="00D2508B">
              <w:rPr>
                <w:rFonts w:cs="Arial"/>
                <w:bCs/>
              </w:rPr>
              <w:fldChar w:fldCharType="end"/>
            </w:r>
          </w:p>
        </w:tc>
      </w:tr>
      <w:tr w:rsidR="00D6343E" w:rsidRPr="00D2508B" w14:paraId="2B8F5FFF" w14:textId="77777777" w:rsidTr="008B72B7">
        <w:tc>
          <w:tcPr>
            <w:tcW w:w="1094" w:type="pct"/>
            <w:vAlign w:val="center"/>
          </w:tcPr>
          <w:p w14:paraId="1F8F7B8B" w14:textId="1C2990F9" w:rsidR="00D6343E" w:rsidRPr="00D2508B" w:rsidRDefault="00D6343E" w:rsidP="00391A9D">
            <w:pPr>
              <w:jc w:val="left"/>
              <w:rPr>
                <w:rFonts w:cs="Arial"/>
                <w:b/>
              </w:rPr>
            </w:pPr>
            <w:r w:rsidRPr="00D2508B">
              <w:rPr>
                <w:rFonts w:cs="Arial"/>
                <w:b/>
              </w:rPr>
              <w:lastRenderedPageBreak/>
              <w:t>Changes in response to an epidemic, pandemic or a local public health emergency and other events outside our control</w:t>
            </w:r>
          </w:p>
        </w:tc>
        <w:tc>
          <w:tcPr>
            <w:tcW w:w="3906" w:type="pct"/>
          </w:tcPr>
          <w:p w14:paraId="283AA855" w14:textId="3B182B29" w:rsidR="0098050F" w:rsidRPr="00D2508B" w:rsidRDefault="00D6343E" w:rsidP="009E79FF">
            <w:pPr>
              <w:rPr>
                <w:rFonts w:cs="Arial"/>
                <w:bCs/>
              </w:rPr>
            </w:pPr>
            <w:r w:rsidRPr="00D2508B">
              <w:rPr>
                <w:rFonts w:cs="Arial"/>
                <w:bCs/>
              </w:rPr>
              <w:t>In the event of an epidemic, pandemic or</w:t>
            </w:r>
            <w:r w:rsidR="00B46AB3" w:rsidRPr="00D2508B" w:rsidDel="00B46AB3">
              <w:rPr>
                <w:rFonts w:cs="Arial"/>
                <w:bCs/>
              </w:rPr>
              <w:t xml:space="preserve"> </w:t>
            </w:r>
            <w:r w:rsidR="00B46AB3" w:rsidRPr="00D2508B">
              <w:rPr>
                <w:rFonts w:cs="Arial"/>
                <w:bCs/>
              </w:rPr>
              <w:t>l</w:t>
            </w:r>
            <w:r w:rsidRPr="00D2508B">
              <w:rPr>
                <w:rFonts w:cs="Arial"/>
                <w:bCs/>
              </w:rPr>
              <w:t xml:space="preserve">ocal public health or other emergency, we may make need to make changes. </w:t>
            </w:r>
          </w:p>
          <w:p w14:paraId="2816F25F" w14:textId="77777777" w:rsidR="0098050F" w:rsidRPr="00D2508B" w:rsidRDefault="0098050F" w:rsidP="009E79FF">
            <w:pPr>
              <w:rPr>
                <w:rFonts w:cs="Arial"/>
                <w:bCs/>
              </w:rPr>
            </w:pPr>
          </w:p>
          <w:p w14:paraId="6A9F1929" w14:textId="1463B694" w:rsidR="00D6343E" w:rsidRPr="00D2508B" w:rsidRDefault="0098050F" w:rsidP="009E79FF">
            <w:pPr>
              <w:rPr>
                <w:rFonts w:cs="Arial"/>
                <w:bCs/>
              </w:rPr>
            </w:pPr>
            <w:r w:rsidRPr="00D2508B">
              <w:rPr>
                <w:rFonts w:cs="Arial"/>
                <w:bCs/>
              </w:rPr>
              <w:t xml:space="preserve">We will try to minimise the disruption caused by these changes and </w:t>
            </w:r>
            <w:r w:rsidR="00B46AB3" w:rsidRPr="00D2508B">
              <w:rPr>
                <w:rFonts w:cs="Arial"/>
                <w:bCs/>
              </w:rPr>
              <w:t>w</w:t>
            </w:r>
            <w:r w:rsidRPr="00D2508B">
              <w:rPr>
                <w:rFonts w:cs="Arial"/>
                <w:bCs/>
              </w:rPr>
              <w:t>e will inform you of the changes that need to be made.</w:t>
            </w:r>
          </w:p>
          <w:p w14:paraId="2A8B551B" w14:textId="77777777" w:rsidR="00D6343E" w:rsidRPr="00D2508B" w:rsidRDefault="00D6343E" w:rsidP="009E79FF">
            <w:pPr>
              <w:rPr>
                <w:rFonts w:cs="Arial"/>
                <w:bCs/>
              </w:rPr>
            </w:pPr>
          </w:p>
          <w:p w14:paraId="2561949F" w14:textId="132760E1" w:rsidR="00D6343E" w:rsidRPr="00D2508B" w:rsidRDefault="00D6343E" w:rsidP="009E79FF">
            <w:pPr>
              <w:rPr>
                <w:rFonts w:cs="Arial"/>
                <w:bCs/>
              </w:rPr>
            </w:pPr>
            <w:r w:rsidRPr="00D2508B">
              <w:rPr>
                <w:rFonts w:cs="Arial"/>
                <w:bCs/>
              </w:rPr>
              <w:t xml:space="preserve">For more </w:t>
            </w:r>
            <w:r w:rsidR="007D2CE2" w:rsidRPr="00D2508B">
              <w:rPr>
                <w:rFonts w:cs="Arial"/>
                <w:bCs/>
              </w:rPr>
              <w:t>information,</w:t>
            </w:r>
            <w:r w:rsidRPr="00D2508B">
              <w:rPr>
                <w:rFonts w:cs="Arial"/>
                <w:bCs/>
              </w:rPr>
              <w:t xml:space="preserve"> please see Sections  </w:t>
            </w:r>
            <w:r w:rsidR="007B15BF" w:rsidRPr="00D2508B">
              <w:rPr>
                <w:rFonts w:cs="Arial"/>
                <w:bCs/>
              </w:rPr>
              <w:fldChar w:fldCharType="begin"/>
            </w:r>
            <w:r w:rsidR="007B15BF" w:rsidRPr="00D2508B">
              <w:rPr>
                <w:rFonts w:cs="Arial"/>
                <w:bCs/>
              </w:rPr>
              <w:instrText xml:space="preserve"> REF _Ref165628163 \r \h </w:instrText>
            </w:r>
            <w:r w:rsidR="009E79FF" w:rsidRPr="00D2508B">
              <w:rPr>
                <w:rFonts w:cs="Arial"/>
                <w:bCs/>
              </w:rPr>
              <w:instrText xml:space="preserve"> \* MERGEFORMAT </w:instrText>
            </w:r>
            <w:r w:rsidR="007B15BF" w:rsidRPr="00D2508B">
              <w:rPr>
                <w:rFonts w:cs="Arial"/>
                <w:bCs/>
              </w:rPr>
            </w:r>
            <w:r w:rsidR="007B15BF" w:rsidRPr="00D2508B">
              <w:rPr>
                <w:rFonts w:cs="Arial"/>
                <w:bCs/>
              </w:rPr>
              <w:fldChar w:fldCharType="separate"/>
            </w:r>
            <w:r w:rsidR="00ED6926">
              <w:rPr>
                <w:rFonts w:cs="Arial"/>
                <w:bCs/>
              </w:rPr>
              <w:t>13</w:t>
            </w:r>
            <w:r w:rsidR="007B15BF" w:rsidRPr="00D2508B">
              <w:rPr>
                <w:rFonts w:cs="Arial"/>
                <w:bCs/>
              </w:rPr>
              <w:fldChar w:fldCharType="end"/>
            </w:r>
            <w:r w:rsidRPr="00D2508B">
              <w:rPr>
                <w:rFonts w:cs="Arial"/>
                <w:bCs/>
              </w:rPr>
              <w:t xml:space="preserve"> and </w:t>
            </w:r>
            <w:r w:rsidR="007B15BF" w:rsidRPr="00D2508B">
              <w:rPr>
                <w:rFonts w:cs="Arial"/>
                <w:bCs/>
              </w:rPr>
              <w:fldChar w:fldCharType="begin"/>
            </w:r>
            <w:r w:rsidR="007B15BF" w:rsidRPr="00D2508B">
              <w:rPr>
                <w:rFonts w:cs="Arial"/>
                <w:bCs/>
              </w:rPr>
              <w:instrText xml:space="preserve"> REF _Ref165622318 \r \h </w:instrText>
            </w:r>
            <w:r w:rsidR="009E79FF" w:rsidRPr="00D2508B">
              <w:rPr>
                <w:rFonts w:cs="Arial"/>
                <w:bCs/>
              </w:rPr>
              <w:instrText xml:space="preserve"> \* MERGEFORMAT </w:instrText>
            </w:r>
            <w:r w:rsidR="007B15BF" w:rsidRPr="00D2508B">
              <w:rPr>
                <w:rFonts w:cs="Arial"/>
                <w:bCs/>
              </w:rPr>
            </w:r>
            <w:r w:rsidR="007B15BF" w:rsidRPr="00D2508B">
              <w:rPr>
                <w:rFonts w:cs="Arial"/>
                <w:bCs/>
              </w:rPr>
              <w:fldChar w:fldCharType="separate"/>
            </w:r>
            <w:r w:rsidR="00ED6926">
              <w:rPr>
                <w:rFonts w:cs="Arial"/>
                <w:bCs/>
              </w:rPr>
              <w:t>14</w:t>
            </w:r>
            <w:r w:rsidR="007B15BF" w:rsidRPr="00D2508B">
              <w:rPr>
                <w:rFonts w:cs="Arial"/>
                <w:bCs/>
              </w:rPr>
              <w:fldChar w:fldCharType="end"/>
            </w:r>
          </w:p>
        </w:tc>
      </w:tr>
      <w:tr w:rsidR="00D6343E" w:rsidRPr="00D2508B" w14:paraId="285E45E1" w14:textId="77777777" w:rsidTr="008B72B7">
        <w:tc>
          <w:tcPr>
            <w:tcW w:w="1094" w:type="pct"/>
            <w:vAlign w:val="center"/>
          </w:tcPr>
          <w:p w14:paraId="35FC60CF" w14:textId="722880D4" w:rsidR="00D6343E" w:rsidRPr="00D2508B" w:rsidRDefault="00D6343E" w:rsidP="00391A9D">
            <w:pPr>
              <w:jc w:val="left"/>
              <w:rPr>
                <w:rFonts w:cs="Arial"/>
                <w:b/>
              </w:rPr>
            </w:pPr>
            <w:r w:rsidRPr="00D2508B">
              <w:rPr>
                <w:rFonts w:cs="Arial"/>
                <w:b/>
              </w:rPr>
              <w:t>Our rights to end the Contract with you</w:t>
            </w:r>
          </w:p>
        </w:tc>
        <w:tc>
          <w:tcPr>
            <w:tcW w:w="3906" w:type="pct"/>
          </w:tcPr>
          <w:p w14:paraId="7293DAA0" w14:textId="1C8FFB5E" w:rsidR="00C8574F" w:rsidRPr="00D2508B" w:rsidRDefault="00D6343E" w:rsidP="009E79FF">
            <w:pPr>
              <w:rPr>
                <w:rFonts w:cs="Arial"/>
                <w:bCs/>
              </w:rPr>
            </w:pPr>
            <w:r w:rsidRPr="00D2508B">
              <w:rPr>
                <w:rFonts w:cs="Arial"/>
                <w:bCs/>
              </w:rPr>
              <w:t xml:space="preserve">We have the right to end the Contract with you in certain circumstances.  This means that you will no longer be able to study for your </w:t>
            </w:r>
            <w:r w:rsidR="00D21019" w:rsidRPr="00D2508B">
              <w:rPr>
                <w:rFonts w:cs="Arial"/>
                <w:bCs/>
              </w:rPr>
              <w:t>Programme or Course</w:t>
            </w:r>
            <w:r w:rsidRPr="00D2508B">
              <w:rPr>
                <w:rFonts w:cs="Arial"/>
                <w:bCs/>
              </w:rPr>
              <w:t xml:space="preserve"> with us.  These circumstances include:</w:t>
            </w:r>
          </w:p>
          <w:p w14:paraId="65A604BA" w14:textId="4A2E7037" w:rsidR="007B01D5" w:rsidRPr="00D2508B" w:rsidRDefault="00D6343E" w:rsidP="009E79FF">
            <w:pPr>
              <w:rPr>
                <w:rFonts w:cs="Arial"/>
                <w:bCs/>
              </w:rPr>
            </w:pPr>
            <w:r w:rsidRPr="00D2508B">
              <w:rPr>
                <w:rFonts w:cs="Arial"/>
                <w:bCs/>
              </w:rPr>
              <w:t xml:space="preserve"> </w:t>
            </w:r>
          </w:p>
          <w:p w14:paraId="7345D64E" w14:textId="45A637C3" w:rsidR="007B01D5" w:rsidRPr="00D2508B" w:rsidRDefault="007B01D5" w:rsidP="009E79FF">
            <w:pPr>
              <w:pStyle w:val="ListParagraph"/>
              <w:numPr>
                <w:ilvl w:val="0"/>
                <w:numId w:val="43"/>
              </w:numPr>
              <w:rPr>
                <w:rFonts w:cs="Arial"/>
                <w:bCs/>
              </w:rPr>
            </w:pPr>
            <w:r w:rsidRPr="00D2508B">
              <w:rPr>
                <w:rFonts w:cs="Arial"/>
                <w:bCs/>
              </w:rPr>
              <w:t>you have provided information to us, which is incorrect, inaccurate, false or misleading for example on your application;</w:t>
            </w:r>
          </w:p>
          <w:p w14:paraId="6284ED13" w14:textId="514CC96B" w:rsidR="007B01D5" w:rsidRPr="00D2508B" w:rsidRDefault="00D6343E" w:rsidP="009E79FF">
            <w:pPr>
              <w:pStyle w:val="ListParagraph"/>
              <w:numPr>
                <w:ilvl w:val="0"/>
                <w:numId w:val="43"/>
              </w:numPr>
              <w:rPr>
                <w:rFonts w:cs="Arial"/>
                <w:bCs/>
              </w:rPr>
            </w:pPr>
            <w:r w:rsidRPr="00D2508B">
              <w:rPr>
                <w:rFonts w:cs="Arial"/>
                <w:bCs/>
              </w:rPr>
              <w:t xml:space="preserve">where you have done something </w:t>
            </w:r>
            <w:r w:rsidR="00B46AB3" w:rsidRPr="00D2508B">
              <w:rPr>
                <w:rFonts w:cs="Arial"/>
                <w:bCs/>
              </w:rPr>
              <w:t xml:space="preserve">seriously </w:t>
            </w:r>
            <w:r w:rsidRPr="00D2508B">
              <w:rPr>
                <w:rFonts w:cs="Arial"/>
                <w:bCs/>
              </w:rPr>
              <w:t xml:space="preserve">wrong; or  </w:t>
            </w:r>
          </w:p>
          <w:p w14:paraId="4886A7E1" w14:textId="6D66F468" w:rsidR="007B01D5" w:rsidRPr="00D2508B" w:rsidRDefault="00C8574F" w:rsidP="009E79FF">
            <w:pPr>
              <w:pStyle w:val="ListParagraph"/>
              <w:numPr>
                <w:ilvl w:val="0"/>
                <w:numId w:val="43"/>
              </w:numPr>
              <w:rPr>
                <w:rFonts w:cs="Arial"/>
                <w:bCs/>
              </w:rPr>
            </w:pPr>
            <w:r w:rsidRPr="00D2508B">
              <w:rPr>
                <w:rFonts w:cs="Arial"/>
                <w:bCs/>
              </w:rPr>
              <w:t xml:space="preserve">it is not possible to run the </w:t>
            </w:r>
            <w:r w:rsidR="00D21019" w:rsidRPr="00D2508B">
              <w:rPr>
                <w:rFonts w:cs="Arial"/>
                <w:bCs/>
              </w:rPr>
              <w:t>Programme or Course</w:t>
            </w:r>
            <w:r w:rsidRPr="00D2508B">
              <w:rPr>
                <w:rFonts w:cs="Arial"/>
                <w:bCs/>
              </w:rPr>
              <w:t xml:space="preserve"> </w:t>
            </w:r>
            <w:r w:rsidR="00D21019" w:rsidRPr="00D2508B">
              <w:rPr>
                <w:rFonts w:cs="Arial"/>
                <w:bCs/>
              </w:rPr>
              <w:t>detailed within your Offer Letter</w:t>
            </w:r>
            <w:r w:rsidR="00D6343E" w:rsidRPr="00D2508B">
              <w:rPr>
                <w:rFonts w:cs="Arial"/>
                <w:bCs/>
              </w:rPr>
              <w:t xml:space="preserve">. </w:t>
            </w:r>
          </w:p>
          <w:p w14:paraId="21CC8816" w14:textId="77777777" w:rsidR="007B01D5" w:rsidRPr="00D2508B" w:rsidRDefault="007B01D5" w:rsidP="009E79FF">
            <w:pPr>
              <w:rPr>
                <w:rFonts w:cs="Arial"/>
                <w:bCs/>
              </w:rPr>
            </w:pPr>
          </w:p>
          <w:p w14:paraId="3CBC6CF1" w14:textId="66929E37" w:rsidR="00D6343E" w:rsidRPr="00D2508B" w:rsidRDefault="00D6343E" w:rsidP="009E79FF">
            <w:pPr>
              <w:rPr>
                <w:rFonts w:cs="Arial"/>
                <w:bCs/>
              </w:rPr>
            </w:pPr>
            <w:r w:rsidRPr="00D2508B">
              <w:rPr>
                <w:rFonts w:cs="Arial"/>
                <w:bCs/>
              </w:rPr>
              <w:t>In such circumstances, we will notify you. Where we end our Contract with you as a result of something you have done wrong, we will only refund to you any Fees you have paid to us in advance</w:t>
            </w:r>
            <w:r w:rsidRPr="00D2508B">
              <w:rPr>
                <w:rFonts w:cs="Arial"/>
              </w:rPr>
              <w:t xml:space="preserve"> </w:t>
            </w:r>
            <w:r w:rsidRPr="00D2508B">
              <w:rPr>
                <w:rFonts w:cs="Arial"/>
                <w:bCs/>
              </w:rPr>
              <w:t xml:space="preserve">that relate to the period of time after our Contract with you has ended. </w:t>
            </w:r>
          </w:p>
          <w:p w14:paraId="53DE84AD" w14:textId="77777777" w:rsidR="00D6343E" w:rsidRPr="00D2508B" w:rsidRDefault="00D6343E" w:rsidP="009E79FF">
            <w:pPr>
              <w:rPr>
                <w:rFonts w:cs="Arial"/>
                <w:bCs/>
              </w:rPr>
            </w:pPr>
          </w:p>
          <w:p w14:paraId="6364AD6E" w14:textId="072EA01A" w:rsidR="00D6343E" w:rsidRPr="00D2508B" w:rsidRDefault="00D6343E" w:rsidP="009E79FF">
            <w:pPr>
              <w:rPr>
                <w:rFonts w:cs="Arial"/>
                <w:bCs/>
              </w:rPr>
            </w:pPr>
            <w:r w:rsidRPr="00D2508B">
              <w:rPr>
                <w:rFonts w:cs="Arial"/>
                <w:bCs/>
              </w:rPr>
              <w:t xml:space="preserve">For more </w:t>
            </w:r>
            <w:r w:rsidR="00683EB2" w:rsidRPr="00D2508B">
              <w:rPr>
                <w:rFonts w:cs="Arial"/>
                <w:bCs/>
              </w:rPr>
              <w:t>information,</w:t>
            </w:r>
            <w:r w:rsidRPr="00D2508B">
              <w:rPr>
                <w:rFonts w:cs="Arial"/>
                <w:bCs/>
              </w:rPr>
              <w:t xml:space="preserve"> please see Section </w:t>
            </w:r>
            <w:r w:rsidR="007B15BF" w:rsidRPr="00D2508B">
              <w:rPr>
                <w:rFonts w:cs="Arial"/>
                <w:bCs/>
              </w:rPr>
              <w:fldChar w:fldCharType="begin"/>
            </w:r>
            <w:r w:rsidR="007B15BF" w:rsidRPr="00D2508B">
              <w:rPr>
                <w:rFonts w:cs="Arial"/>
                <w:bCs/>
              </w:rPr>
              <w:instrText xml:space="preserve"> REF _Ref165579042 \r \h </w:instrText>
            </w:r>
            <w:r w:rsidR="009E79FF" w:rsidRPr="00D2508B">
              <w:rPr>
                <w:rFonts w:cs="Arial"/>
                <w:bCs/>
              </w:rPr>
              <w:instrText xml:space="preserve"> \* MERGEFORMAT </w:instrText>
            </w:r>
            <w:r w:rsidR="007B15BF" w:rsidRPr="00D2508B">
              <w:rPr>
                <w:rFonts w:cs="Arial"/>
                <w:bCs/>
              </w:rPr>
            </w:r>
            <w:r w:rsidR="007B15BF" w:rsidRPr="00D2508B">
              <w:rPr>
                <w:rFonts w:cs="Arial"/>
                <w:bCs/>
              </w:rPr>
              <w:fldChar w:fldCharType="separate"/>
            </w:r>
            <w:r w:rsidR="00ED6926">
              <w:rPr>
                <w:rFonts w:cs="Arial"/>
                <w:bCs/>
              </w:rPr>
              <w:t>16</w:t>
            </w:r>
            <w:r w:rsidR="007B15BF" w:rsidRPr="00D2508B">
              <w:rPr>
                <w:rFonts w:cs="Arial"/>
                <w:bCs/>
              </w:rPr>
              <w:fldChar w:fldCharType="end"/>
            </w:r>
          </w:p>
        </w:tc>
      </w:tr>
      <w:tr w:rsidR="00D6343E" w:rsidRPr="00D2508B" w14:paraId="6BB01CB6" w14:textId="77777777" w:rsidTr="008B72B7">
        <w:tc>
          <w:tcPr>
            <w:tcW w:w="1094" w:type="pct"/>
            <w:vAlign w:val="center"/>
          </w:tcPr>
          <w:p w14:paraId="4FE0F9AE" w14:textId="27D5E69E" w:rsidR="00D6343E" w:rsidRPr="00D2508B" w:rsidRDefault="00D6343E" w:rsidP="00391A9D">
            <w:pPr>
              <w:jc w:val="left"/>
              <w:rPr>
                <w:rFonts w:cs="Arial"/>
                <w:b/>
              </w:rPr>
            </w:pPr>
            <w:r w:rsidRPr="00D2508B">
              <w:rPr>
                <w:rFonts w:cs="Arial"/>
                <w:b/>
              </w:rPr>
              <w:t>Our responsibilities to you if we do something wrong</w:t>
            </w:r>
          </w:p>
        </w:tc>
        <w:tc>
          <w:tcPr>
            <w:tcW w:w="3906" w:type="pct"/>
          </w:tcPr>
          <w:p w14:paraId="6AE9B8C8" w14:textId="42E87785" w:rsidR="007B01D5" w:rsidRPr="00D2508B" w:rsidRDefault="00D6343E" w:rsidP="009E79FF">
            <w:pPr>
              <w:rPr>
                <w:rFonts w:cs="Arial"/>
                <w:bCs/>
              </w:rPr>
            </w:pPr>
            <w:r w:rsidRPr="00D2508B">
              <w:rPr>
                <w:rFonts w:cs="Arial"/>
                <w:bCs/>
              </w:rPr>
              <w:t xml:space="preserve">We are responsible for damage or loss caused by us </w:t>
            </w:r>
            <w:r w:rsidR="00935548" w:rsidRPr="00D2508B">
              <w:rPr>
                <w:rFonts w:cs="Arial"/>
                <w:bCs/>
              </w:rPr>
              <w:t xml:space="preserve">breaching </w:t>
            </w:r>
            <w:r w:rsidRPr="00D2508B">
              <w:rPr>
                <w:rFonts w:cs="Arial"/>
                <w:bCs/>
              </w:rPr>
              <w:t>the Contract unless the damage or loss is unexpected, outside our control</w:t>
            </w:r>
            <w:r w:rsidR="00B46AB3" w:rsidRPr="00D2508B">
              <w:rPr>
                <w:rFonts w:cs="Arial"/>
                <w:bCs/>
              </w:rPr>
              <w:t>,</w:t>
            </w:r>
            <w:r w:rsidRPr="00D2508B">
              <w:rPr>
                <w:rFonts w:cs="Arial"/>
                <w:bCs/>
              </w:rPr>
              <w:t xml:space="preserve"> or avoidable. </w:t>
            </w:r>
          </w:p>
          <w:p w14:paraId="4B616FC5" w14:textId="77777777" w:rsidR="007B01D5" w:rsidRPr="00D2508B" w:rsidRDefault="007B01D5" w:rsidP="009E79FF">
            <w:pPr>
              <w:rPr>
                <w:rFonts w:cs="Arial"/>
                <w:bCs/>
              </w:rPr>
            </w:pPr>
          </w:p>
          <w:p w14:paraId="2D634946" w14:textId="103B3B5F" w:rsidR="00D6343E" w:rsidRPr="00D2508B" w:rsidRDefault="00D6343E" w:rsidP="009E79FF">
            <w:pPr>
              <w:rPr>
                <w:rFonts w:cs="Arial"/>
                <w:bCs/>
              </w:rPr>
            </w:pPr>
            <w:r w:rsidRPr="00D2508B">
              <w:rPr>
                <w:rFonts w:cs="Arial"/>
                <w:bCs/>
              </w:rPr>
              <w:t xml:space="preserve">We are not responsible for damage or loss to your personal property unless we have done or failed to do something that caused that loss or damage. </w:t>
            </w:r>
          </w:p>
          <w:p w14:paraId="10B7422E" w14:textId="77777777" w:rsidR="00D6343E" w:rsidRPr="00D2508B" w:rsidRDefault="00D6343E" w:rsidP="009E79FF">
            <w:pPr>
              <w:rPr>
                <w:rFonts w:cs="Arial"/>
                <w:bCs/>
              </w:rPr>
            </w:pPr>
          </w:p>
          <w:p w14:paraId="5B5BCC0E" w14:textId="5571F3B1" w:rsidR="00D6343E" w:rsidRPr="00D2508B" w:rsidRDefault="00D6343E" w:rsidP="009E79FF">
            <w:pPr>
              <w:rPr>
                <w:rFonts w:cs="Arial"/>
                <w:bCs/>
              </w:rPr>
            </w:pPr>
            <w:r w:rsidRPr="00D2508B">
              <w:rPr>
                <w:rFonts w:cs="Arial"/>
                <w:bCs/>
              </w:rPr>
              <w:t xml:space="preserve">For more </w:t>
            </w:r>
            <w:r w:rsidR="00683EB2" w:rsidRPr="00D2508B">
              <w:rPr>
                <w:rFonts w:cs="Arial"/>
                <w:bCs/>
              </w:rPr>
              <w:t>information,</w:t>
            </w:r>
            <w:r w:rsidRPr="00D2508B">
              <w:rPr>
                <w:rFonts w:cs="Arial"/>
                <w:bCs/>
              </w:rPr>
              <w:t xml:space="preserve"> please see Section </w:t>
            </w:r>
            <w:r w:rsidR="007B15BF" w:rsidRPr="00D2508B">
              <w:rPr>
                <w:rFonts w:cs="Arial"/>
                <w:bCs/>
              </w:rPr>
              <w:fldChar w:fldCharType="begin"/>
            </w:r>
            <w:r w:rsidR="007B15BF" w:rsidRPr="00D2508B">
              <w:rPr>
                <w:rFonts w:cs="Arial"/>
                <w:bCs/>
              </w:rPr>
              <w:instrText xml:space="preserve"> REF _Ref165652039 \r \h </w:instrText>
            </w:r>
            <w:r w:rsidR="009E79FF" w:rsidRPr="00D2508B">
              <w:rPr>
                <w:rFonts w:cs="Arial"/>
                <w:bCs/>
              </w:rPr>
              <w:instrText xml:space="preserve"> \* MERGEFORMAT </w:instrText>
            </w:r>
            <w:r w:rsidR="007B15BF" w:rsidRPr="00D2508B">
              <w:rPr>
                <w:rFonts w:cs="Arial"/>
                <w:bCs/>
              </w:rPr>
            </w:r>
            <w:r w:rsidR="007B15BF" w:rsidRPr="00D2508B">
              <w:rPr>
                <w:rFonts w:cs="Arial"/>
                <w:bCs/>
              </w:rPr>
              <w:fldChar w:fldCharType="separate"/>
            </w:r>
            <w:r w:rsidR="00ED6926">
              <w:rPr>
                <w:rFonts w:cs="Arial"/>
                <w:bCs/>
              </w:rPr>
              <w:t>18</w:t>
            </w:r>
            <w:r w:rsidR="007B15BF" w:rsidRPr="00D2508B">
              <w:rPr>
                <w:rFonts w:cs="Arial"/>
                <w:bCs/>
              </w:rPr>
              <w:fldChar w:fldCharType="end"/>
            </w:r>
          </w:p>
        </w:tc>
      </w:tr>
    </w:tbl>
    <w:p w14:paraId="4AE4F867" w14:textId="0A33A577" w:rsidR="00FF106D" w:rsidRPr="00D2508B" w:rsidRDefault="00FF106D" w:rsidP="00FF106D">
      <w:pPr>
        <w:spacing w:line="240" w:lineRule="auto"/>
        <w:rPr>
          <w:b/>
        </w:rPr>
      </w:pPr>
      <w:r w:rsidRPr="00D2508B">
        <w:rPr>
          <w:b/>
        </w:rPr>
        <w:t>Please speak to Admissions (</w:t>
      </w:r>
      <w:hyperlink r:id="rId15" w:history="1">
        <w:r w:rsidRPr="00D2508B">
          <w:rPr>
            <w:rStyle w:val="Hyperlink"/>
            <w:b/>
            <w:color w:val="auto"/>
            <w:u w:val="none"/>
          </w:rPr>
          <w:t>course.enquiries@winchester.ac.uk</w:t>
        </w:r>
      </w:hyperlink>
      <w:r w:rsidRPr="00D2508B">
        <w:rPr>
          <w:b/>
        </w:rPr>
        <w:t>) or Registry (</w:t>
      </w:r>
      <w:hyperlink r:id="rId16" w:history="1">
        <w:r w:rsidRPr="00D2508B">
          <w:rPr>
            <w:rStyle w:val="Hyperlink"/>
            <w:b/>
            <w:color w:val="auto"/>
            <w:u w:val="none"/>
          </w:rPr>
          <w:t>registry.enquiries@winchester.ac.uk</w:t>
        </w:r>
      </w:hyperlink>
      <w:r w:rsidRPr="00D2508B">
        <w:rPr>
          <w:b/>
        </w:rPr>
        <w:t>) if there is anything you are unsure about.</w:t>
      </w:r>
    </w:p>
    <w:p w14:paraId="06BBA8FF" w14:textId="2FA9DF55" w:rsidR="009C11DB" w:rsidRPr="00D2508B" w:rsidRDefault="009C11DB">
      <w:pPr>
        <w:jc w:val="left"/>
        <w:rPr>
          <w:b/>
          <w:i/>
          <w:iCs/>
        </w:rPr>
      </w:pPr>
      <w:r w:rsidRPr="00D2508B">
        <w:rPr>
          <w:b/>
          <w:i/>
          <w:iCs/>
        </w:rPr>
        <w:br w:type="page"/>
      </w:r>
    </w:p>
    <w:sdt>
      <w:sdtPr>
        <w:id w:val="-289754726"/>
        <w:docPartObj>
          <w:docPartGallery w:val="Table of Contents"/>
          <w:docPartUnique/>
        </w:docPartObj>
      </w:sdtPr>
      <w:sdtEndPr>
        <w:rPr>
          <w:noProof/>
        </w:rPr>
      </w:sdtEndPr>
      <w:sdtContent>
        <w:sdt>
          <w:sdtPr>
            <w:id w:val="1419912706"/>
            <w:docPartObj>
              <w:docPartGallery w:val="Table of Contents"/>
              <w:docPartUnique/>
            </w:docPartObj>
          </w:sdtPr>
          <w:sdtEndPr>
            <w:rPr>
              <w:noProof/>
            </w:rPr>
          </w:sdtEndPr>
          <w:sdtContent>
            <w:p w14:paraId="3A2B2B18" w14:textId="77777777" w:rsidR="000C2940" w:rsidRPr="00D2508B" w:rsidRDefault="000C2940" w:rsidP="000C2940">
              <w:pPr>
                <w:keepNext/>
                <w:keepLines/>
                <w:numPr>
                  <w:ilvl w:val="0"/>
                  <w:numId w:val="4"/>
                </w:numPr>
                <w:spacing w:before="480" w:line="276" w:lineRule="auto"/>
                <w:ind w:left="0"/>
                <w:jc w:val="center"/>
                <w:rPr>
                  <w:rFonts w:eastAsiaTheme="majorEastAsia" w:cs="Arial"/>
                  <w:b/>
                  <w:bCs/>
                  <w:sz w:val="28"/>
                  <w:szCs w:val="28"/>
                  <w:lang w:val="en-US" w:eastAsia="ja-JP"/>
                </w:rPr>
              </w:pPr>
              <w:r w:rsidRPr="00D2508B">
                <w:rPr>
                  <w:rFonts w:eastAsiaTheme="majorEastAsia" w:cs="Arial"/>
                  <w:b/>
                  <w:bCs/>
                  <w:sz w:val="28"/>
                  <w:szCs w:val="28"/>
                  <w:lang w:val="en-US" w:eastAsia="ja-JP"/>
                </w:rPr>
                <w:t>Contents</w:t>
              </w:r>
            </w:p>
            <w:p w14:paraId="73C5EE95" w14:textId="66412092" w:rsidR="00727CE1" w:rsidRDefault="000C2940">
              <w:pPr>
                <w:pStyle w:val="TOC1"/>
                <w:rPr>
                  <w:rFonts w:asciiTheme="minorHAnsi" w:eastAsiaTheme="minorEastAsia" w:hAnsiTheme="minorHAnsi" w:cstheme="minorBidi"/>
                  <w:noProof/>
                  <w:kern w:val="2"/>
                  <w:sz w:val="24"/>
                  <w:szCs w:val="24"/>
                  <w14:ligatures w14:val="standardContextual"/>
                </w:rPr>
              </w:pPr>
              <w:r w:rsidRPr="00D2508B">
                <w:fldChar w:fldCharType="begin"/>
              </w:r>
              <w:r w:rsidRPr="00D2508B">
                <w:instrText xml:space="preserve"> TOC \f \t "M&amp;R Heading 1,1,M&amp;R PARTS,4,M&amp;R Schedule 1,1,M&amp;R Schedule 2,2,M&amp;R Schedule 3,3" </w:instrText>
              </w:r>
              <w:r w:rsidRPr="00D2508B">
                <w:fldChar w:fldCharType="separate"/>
              </w:r>
              <w:r w:rsidR="00727CE1">
                <w:rPr>
                  <w:noProof/>
                </w:rPr>
                <w:t>Part 1 – Who we are, accepting an offer, your Contract with us and your right to cancel</w:t>
              </w:r>
              <w:r w:rsidR="00727CE1">
                <w:rPr>
                  <w:noProof/>
                </w:rPr>
                <w:tab/>
              </w:r>
              <w:r w:rsidR="00727CE1">
                <w:rPr>
                  <w:noProof/>
                </w:rPr>
                <w:fldChar w:fldCharType="begin"/>
              </w:r>
              <w:r w:rsidR="00727CE1">
                <w:rPr>
                  <w:noProof/>
                </w:rPr>
                <w:instrText xml:space="preserve"> PAGEREF _Toc203657612 \h </w:instrText>
              </w:r>
              <w:r w:rsidR="00727CE1">
                <w:rPr>
                  <w:noProof/>
                </w:rPr>
              </w:r>
              <w:r w:rsidR="00727CE1">
                <w:rPr>
                  <w:noProof/>
                </w:rPr>
                <w:fldChar w:fldCharType="separate"/>
              </w:r>
              <w:r w:rsidR="00727CE1">
                <w:rPr>
                  <w:noProof/>
                </w:rPr>
                <w:t>1</w:t>
              </w:r>
              <w:r w:rsidR="00727CE1">
                <w:rPr>
                  <w:noProof/>
                </w:rPr>
                <w:fldChar w:fldCharType="end"/>
              </w:r>
            </w:p>
            <w:p w14:paraId="0B5EC132" w14:textId="6176FE5E"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w:t>
              </w:r>
              <w:r>
                <w:rPr>
                  <w:rFonts w:asciiTheme="minorHAnsi" w:eastAsiaTheme="minorEastAsia" w:hAnsiTheme="minorHAnsi" w:cstheme="minorBidi"/>
                  <w:noProof/>
                  <w:kern w:val="2"/>
                  <w:sz w:val="24"/>
                  <w:szCs w:val="24"/>
                  <w14:ligatures w14:val="standardContextual"/>
                </w:rPr>
                <w:tab/>
              </w:r>
              <w:r>
                <w:rPr>
                  <w:noProof/>
                </w:rPr>
                <w:t>Who we are</w:t>
              </w:r>
              <w:r>
                <w:rPr>
                  <w:noProof/>
                </w:rPr>
                <w:tab/>
              </w:r>
              <w:r>
                <w:rPr>
                  <w:noProof/>
                </w:rPr>
                <w:fldChar w:fldCharType="begin"/>
              </w:r>
              <w:r>
                <w:rPr>
                  <w:noProof/>
                </w:rPr>
                <w:instrText xml:space="preserve"> PAGEREF _Toc203657613 \h </w:instrText>
              </w:r>
              <w:r>
                <w:rPr>
                  <w:noProof/>
                </w:rPr>
              </w:r>
              <w:r>
                <w:rPr>
                  <w:noProof/>
                </w:rPr>
                <w:fldChar w:fldCharType="separate"/>
              </w:r>
              <w:r>
                <w:rPr>
                  <w:noProof/>
                </w:rPr>
                <w:t>1</w:t>
              </w:r>
              <w:r>
                <w:rPr>
                  <w:noProof/>
                </w:rPr>
                <w:fldChar w:fldCharType="end"/>
              </w:r>
            </w:p>
            <w:p w14:paraId="4D264067" w14:textId="57126971"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2</w:t>
              </w:r>
              <w:r>
                <w:rPr>
                  <w:rFonts w:asciiTheme="minorHAnsi" w:eastAsiaTheme="minorEastAsia" w:hAnsiTheme="minorHAnsi" w:cstheme="minorBidi"/>
                  <w:noProof/>
                  <w:kern w:val="2"/>
                  <w:sz w:val="24"/>
                  <w:szCs w:val="24"/>
                  <w14:ligatures w14:val="standardContextual"/>
                </w:rPr>
                <w:tab/>
              </w:r>
              <w:r>
                <w:rPr>
                  <w:noProof/>
                </w:rPr>
                <w:t>Accepting an offer from us and entering into the Contract</w:t>
              </w:r>
              <w:r>
                <w:rPr>
                  <w:noProof/>
                </w:rPr>
                <w:tab/>
              </w:r>
              <w:r>
                <w:rPr>
                  <w:noProof/>
                </w:rPr>
                <w:fldChar w:fldCharType="begin"/>
              </w:r>
              <w:r>
                <w:rPr>
                  <w:noProof/>
                </w:rPr>
                <w:instrText xml:space="preserve"> PAGEREF _Toc203657614 \h </w:instrText>
              </w:r>
              <w:r>
                <w:rPr>
                  <w:noProof/>
                </w:rPr>
              </w:r>
              <w:r>
                <w:rPr>
                  <w:noProof/>
                </w:rPr>
                <w:fldChar w:fldCharType="separate"/>
              </w:r>
              <w:r>
                <w:rPr>
                  <w:noProof/>
                </w:rPr>
                <w:t>1</w:t>
              </w:r>
              <w:r>
                <w:rPr>
                  <w:noProof/>
                </w:rPr>
                <w:fldChar w:fldCharType="end"/>
              </w:r>
            </w:p>
            <w:p w14:paraId="4F8193D2" w14:textId="2D2E4F8D"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color w:val="000000" w:themeColor="text1"/>
                </w:rPr>
                <w:t>3</w:t>
              </w:r>
              <w:r>
                <w:rPr>
                  <w:rFonts w:asciiTheme="minorHAnsi" w:eastAsiaTheme="minorEastAsia" w:hAnsiTheme="minorHAnsi" w:cstheme="minorBidi"/>
                  <w:noProof/>
                  <w:kern w:val="2"/>
                  <w:sz w:val="24"/>
                  <w:szCs w:val="24"/>
                  <w14:ligatures w14:val="standardContextual"/>
                </w:rPr>
                <w:tab/>
              </w:r>
              <w:r w:rsidRPr="00F42D95">
                <w:rPr>
                  <w:noProof/>
                  <w:color w:val="000000" w:themeColor="text1"/>
                </w:rPr>
                <w:t>What documents form the Contract</w:t>
              </w:r>
              <w:r>
                <w:rPr>
                  <w:noProof/>
                </w:rPr>
                <w:tab/>
              </w:r>
              <w:r>
                <w:rPr>
                  <w:noProof/>
                </w:rPr>
                <w:fldChar w:fldCharType="begin"/>
              </w:r>
              <w:r>
                <w:rPr>
                  <w:noProof/>
                </w:rPr>
                <w:instrText xml:space="preserve"> PAGEREF _Toc203657615 \h </w:instrText>
              </w:r>
              <w:r>
                <w:rPr>
                  <w:noProof/>
                </w:rPr>
              </w:r>
              <w:r>
                <w:rPr>
                  <w:noProof/>
                </w:rPr>
                <w:fldChar w:fldCharType="separate"/>
              </w:r>
              <w:r>
                <w:rPr>
                  <w:noProof/>
                </w:rPr>
                <w:t>1</w:t>
              </w:r>
              <w:r>
                <w:rPr>
                  <w:noProof/>
                </w:rPr>
                <w:fldChar w:fldCharType="end"/>
              </w:r>
            </w:p>
            <w:p w14:paraId="3910C86A" w14:textId="1C9D6A62"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color w:val="000000" w:themeColor="text1"/>
                </w:rPr>
                <w:t>4</w:t>
              </w:r>
              <w:r>
                <w:rPr>
                  <w:rFonts w:asciiTheme="minorHAnsi" w:eastAsiaTheme="minorEastAsia" w:hAnsiTheme="minorHAnsi" w:cstheme="minorBidi"/>
                  <w:noProof/>
                  <w:kern w:val="2"/>
                  <w:sz w:val="24"/>
                  <w:szCs w:val="24"/>
                  <w14:ligatures w14:val="standardContextual"/>
                </w:rPr>
                <w:tab/>
              </w:r>
              <w:r w:rsidRPr="00F42D95">
                <w:rPr>
                  <w:noProof/>
                  <w:color w:val="000000" w:themeColor="text1"/>
                </w:rPr>
                <w:t>Conditions and/or Special Requirements</w:t>
              </w:r>
              <w:r>
                <w:rPr>
                  <w:noProof/>
                </w:rPr>
                <w:tab/>
              </w:r>
              <w:r>
                <w:rPr>
                  <w:noProof/>
                </w:rPr>
                <w:fldChar w:fldCharType="begin"/>
              </w:r>
              <w:r>
                <w:rPr>
                  <w:noProof/>
                </w:rPr>
                <w:instrText xml:space="preserve"> PAGEREF _Toc203657616 \h </w:instrText>
              </w:r>
              <w:r>
                <w:rPr>
                  <w:noProof/>
                </w:rPr>
              </w:r>
              <w:r>
                <w:rPr>
                  <w:noProof/>
                </w:rPr>
                <w:fldChar w:fldCharType="separate"/>
              </w:r>
              <w:r>
                <w:rPr>
                  <w:noProof/>
                </w:rPr>
                <w:t>1</w:t>
              </w:r>
              <w:r>
                <w:rPr>
                  <w:noProof/>
                </w:rPr>
                <w:fldChar w:fldCharType="end"/>
              </w:r>
            </w:p>
            <w:p w14:paraId="53E55E47" w14:textId="4BEAA6C7"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color w:val="000000" w:themeColor="text1"/>
                </w:rPr>
                <w:t>5</w:t>
              </w:r>
              <w:r>
                <w:rPr>
                  <w:rFonts w:asciiTheme="minorHAnsi" w:eastAsiaTheme="minorEastAsia" w:hAnsiTheme="minorHAnsi" w:cstheme="minorBidi"/>
                  <w:noProof/>
                  <w:kern w:val="2"/>
                  <w:sz w:val="24"/>
                  <w:szCs w:val="24"/>
                  <w14:ligatures w14:val="standardContextual"/>
                </w:rPr>
                <w:tab/>
              </w:r>
              <w:r w:rsidRPr="00F42D95">
                <w:rPr>
                  <w:noProof/>
                  <w:color w:val="000000" w:themeColor="text1"/>
                </w:rPr>
                <w:t>Your right to cancel within 14 days of accepting your offer</w:t>
              </w:r>
              <w:r>
                <w:rPr>
                  <w:noProof/>
                </w:rPr>
                <w:tab/>
              </w:r>
              <w:r>
                <w:rPr>
                  <w:noProof/>
                </w:rPr>
                <w:fldChar w:fldCharType="begin"/>
              </w:r>
              <w:r>
                <w:rPr>
                  <w:noProof/>
                </w:rPr>
                <w:instrText xml:space="preserve"> PAGEREF _Toc203657617 \h </w:instrText>
              </w:r>
              <w:r>
                <w:rPr>
                  <w:noProof/>
                </w:rPr>
              </w:r>
              <w:r>
                <w:rPr>
                  <w:noProof/>
                </w:rPr>
                <w:fldChar w:fldCharType="separate"/>
              </w:r>
              <w:r>
                <w:rPr>
                  <w:noProof/>
                </w:rPr>
                <w:t>2</w:t>
              </w:r>
              <w:r>
                <w:rPr>
                  <w:noProof/>
                </w:rPr>
                <w:fldChar w:fldCharType="end"/>
              </w:r>
            </w:p>
            <w:p w14:paraId="215EA67B" w14:textId="035D1F93" w:rsidR="00727CE1" w:rsidRDefault="00727CE1">
              <w:pPr>
                <w:pStyle w:val="TOC1"/>
                <w:rPr>
                  <w:rFonts w:asciiTheme="minorHAnsi" w:eastAsiaTheme="minorEastAsia" w:hAnsiTheme="minorHAnsi" w:cstheme="minorBidi"/>
                  <w:noProof/>
                  <w:kern w:val="2"/>
                  <w:sz w:val="24"/>
                  <w:szCs w:val="24"/>
                  <w14:ligatures w14:val="standardContextual"/>
                </w:rPr>
              </w:pPr>
              <w:r>
                <w:rPr>
                  <w:noProof/>
                </w:rPr>
                <w:t>Part 2 - What we each promise to do under this Contract</w:t>
              </w:r>
              <w:r>
                <w:rPr>
                  <w:noProof/>
                </w:rPr>
                <w:tab/>
              </w:r>
              <w:r>
                <w:rPr>
                  <w:noProof/>
                </w:rPr>
                <w:fldChar w:fldCharType="begin"/>
              </w:r>
              <w:r>
                <w:rPr>
                  <w:noProof/>
                </w:rPr>
                <w:instrText xml:space="preserve"> PAGEREF _Toc203657618 \h </w:instrText>
              </w:r>
              <w:r>
                <w:rPr>
                  <w:noProof/>
                </w:rPr>
              </w:r>
              <w:r>
                <w:rPr>
                  <w:noProof/>
                </w:rPr>
                <w:fldChar w:fldCharType="separate"/>
              </w:r>
              <w:r>
                <w:rPr>
                  <w:noProof/>
                </w:rPr>
                <w:t>3</w:t>
              </w:r>
              <w:r>
                <w:rPr>
                  <w:noProof/>
                </w:rPr>
                <w:fldChar w:fldCharType="end"/>
              </w:r>
            </w:p>
            <w:p w14:paraId="47258A9C" w14:textId="25739AE0"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6</w:t>
              </w:r>
              <w:r>
                <w:rPr>
                  <w:rFonts w:asciiTheme="minorHAnsi" w:eastAsiaTheme="minorEastAsia" w:hAnsiTheme="minorHAnsi" w:cstheme="minorBidi"/>
                  <w:noProof/>
                  <w:kern w:val="2"/>
                  <w:sz w:val="24"/>
                  <w:szCs w:val="24"/>
                  <w14:ligatures w14:val="standardContextual"/>
                </w:rPr>
                <w:tab/>
              </w:r>
              <w:r>
                <w:rPr>
                  <w:noProof/>
                </w:rPr>
                <w:t>Our obligations to you</w:t>
              </w:r>
              <w:r>
                <w:rPr>
                  <w:noProof/>
                </w:rPr>
                <w:tab/>
              </w:r>
              <w:r>
                <w:rPr>
                  <w:noProof/>
                </w:rPr>
                <w:fldChar w:fldCharType="begin"/>
              </w:r>
              <w:r>
                <w:rPr>
                  <w:noProof/>
                </w:rPr>
                <w:instrText xml:space="preserve"> PAGEREF _Toc203657619 \h </w:instrText>
              </w:r>
              <w:r>
                <w:rPr>
                  <w:noProof/>
                </w:rPr>
              </w:r>
              <w:r>
                <w:rPr>
                  <w:noProof/>
                </w:rPr>
                <w:fldChar w:fldCharType="separate"/>
              </w:r>
              <w:r>
                <w:rPr>
                  <w:noProof/>
                </w:rPr>
                <w:t>3</w:t>
              </w:r>
              <w:r>
                <w:rPr>
                  <w:noProof/>
                </w:rPr>
                <w:fldChar w:fldCharType="end"/>
              </w:r>
            </w:p>
            <w:p w14:paraId="064358EB" w14:textId="020DFDE7"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7</w:t>
              </w:r>
              <w:r>
                <w:rPr>
                  <w:rFonts w:asciiTheme="minorHAnsi" w:eastAsiaTheme="minorEastAsia" w:hAnsiTheme="minorHAnsi" w:cstheme="minorBidi"/>
                  <w:noProof/>
                  <w:kern w:val="2"/>
                  <w:sz w:val="24"/>
                  <w:szCs w:val="24"/>
                  <w14:ligatures w14:val="standardContextual"/>
                </w:rPr>
                <w:tab/>
              </w:r>
              <w:r>
                <w:rPr>
                  <w:noProof/>
                </w:rPr>
                <w:t>Your obligations</w:t>
              </w:r>
              <w:r>
                <w:rPr>
                  <w:noProof/>
                </w:rPr>
                <w:tab/>
              </w:r>
              <w:r>
                <w:rPr>
                  <w:noProof/>
                </w:rPr>
                <w:fldChar w:fldCharType="begin"/>
              </w:r>
              <w:r>
                <w:rPr>
                  <w:noProof/>
                </w:rPr>
                <w:instrText xml:space="preserve"> PAGEREF _Toc203657620 \h </w:instrText>
              </w:r>
              <w:r>
                <w:rPr>
                  <w:noProof/>
                </w:rPr>
              </w:r>
              <w:r>
                <w:rPr>
                  <w:noProof/>
                </w:rPr>
                <w:fldChar w:fldCharType="separate"/>
              </w:r>
              <w:r>
                <w:rPr>
                  <w:noProof/>
                </w:rPr>
                <w:t>3</w:t>
              </w:r>
              <w:r>
                <w:rPr>
                  <w:noProof/>
                </w:rPr>
                <w:fldChar w:fldCharType="end"/>
              </w:r>
            </w:p>
            <w:p w14:paraId="60B6E578" w14:textId="34A9CB48" w:rsidR="00727CE1" w:rsidRDefault="00727CE1">
              <w:pPr>
                <w:pStyle w:val="TOC1"/>
                <w:rPr>
                  <w:rFonts w:asciiTheme="minorHAnsi" w:eastAsiaTheme="minorEastAsia" w:hAnsiTheme="minorHAnsi" w:cstheme="minorBidi"/>
                  <w:noProof/>
                  <w:kern w:val="2"/>
                  <w:sz w:val="24"/>
                  <w:szCs w:val="24"/>
                  <w14:ligatures w14:val="standardContextual"/>
                </w:rPr>
              </w:pPr>
              <w:r>
                <w:rPr>
                  <w:noProof/>
                </w:rPr>
                <w:t>Part 3 - Deferrals and studying elsewhere as part of the Programme or Course</w:t>
              </w:r>
              <w:r>
                <w:rPr>
                  <w:noProof/>
                </w:rPr>
                <w:tab/>
              </w:r>
              <w:r>
                <w:rPr>
                  <w:noProof/>
                </w:rPr>
                <w:fldChar w:fldCharType="begin"/>
              </w:r>
              <w:r>
                <w:rPr>
                  <w:noProof/>
                </w:rPr>
                <w:instrText xml:space="preserve"> PAGEREF _Toc203657621 \h </w:instrText>
              </w:r>
              <w:r>
                <w:rPr>
                  <w:noProof/>
                </w:rPr>
              </w:r>
              <w:r>
                <w:rPr>
                  <w:noProof/>
                </w:rPr>
                <w:fldChar w:fldCharType="separate"/>
              </w:r>
              <w:r>
                <w:rPr>
                  <w:noProof/>
                </w:rPr>
                <w:t>4</w:t>
              </w:r>
              <w:r>
                <w:rPr>
                  <w:noProof/>
                </w:rPr>
                <w:fldChar w:fldCharType="end"/>
              </w:r>
            </w:p>
            <w:p w14:paraId="638E0BFA" w14:textId="1C47B80A"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8</w:t>
              </w:r>
              <w:r>
                <w:rPr>
                  <w:rFonts w:asciiTheme="minorHAnsi" w:eastAsiaTheme="minorEastAsia" w:hAnsiTheme="minorHAnsi" w:cstheme="minorBidi"/>
                  <w:noProof/>
                  <w:kern w:val="2"/>
                  <w:sz w:val="24"/>
                  <w:szCs w:val="24"/>
                  <w14:ligatures w14:val="standardContextual"/>
                </w:rPr>
                <w:tab/>
              </w:r>
              <w:r>
                <w:rPr>
                  <w:noProof/>
                </w:rPr>
                <w:t>Deferrals</w:t>
              </w:r>
              <w:r>
                <w:rPr>
                  <w:noProof/>
                </w:rPr>
                <w:tab/>
              </w:r>
              <w:r>
                <w:rPr>
                  <w:noProof/>
                </w:rPr>
                <w:fldChar w:fldCharType="begin"/>
              </w:r>
              <w:r>
                <w:rPr>
                  <w:noProof/>
                </w:rPr>
                <w:instrText xml:space="preserve"> PAGEREF _Toc203657622 \h </w:instrText>
              </w:r>
              <w:r>
                <w:rPr>
                  <w:noProof/>
                </w:rPr>
              </w:r>
              <w:r>
                <w:rPr>
                  <w:noProof/>
                </w:rPr>
                <w:fldChar w:fldCharType="separate"/>
              </w:r>
              <w:r>
                <w:rPr>
                  <w:noProof/>
                </w:rPr>
                <w:t>4</w:t>
              </w:r>
              <w:r>
                <w:rPr>
                  <w:noProof/>
                </w:rPr>
                <w:fldChar w:fldCharType="end"/>
              </w:r>
            </w:p>
            <w:p w14:paraId="5B6E586D" w14:textId="7A2C8041"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9</w:t>
              </w:r>
              <w:r>
                <w:rPr>
                  <w:rFonts w:asciiTheme="minorHAnsi" w:eastAsiaTheme="minorEastAsia" w:hAnsiTheme="minorHAnsi" w:cstheme="minorBidi"/>
                  <w:noProof/>
                  <w:kern w:val="2"/>
                  <w:sz w:val="24"/>
                  <w:szCs w:val="24"/>
                  <w14:ligatures w14:val="standardContextual"/>
                </w:rPr>
                <w:tab/>
              </w:r>
              <w:r>
                <w:rPr>
                  <w:noProof/>
                </w:rPr>
                <w:t>Study with an Affiliated or Partner Institution</w:t>
              </w:r>
              <w:r>
                <w:rPr>
                  <w:noProof/>
                </w:rPr>
                <w:tab/>
              </w:r>
              <w:r>
                <w:rPr>
                  <w:noProof/>
                </w:rPr>
                <w:fldChar w:fldCharType="begin"/>
              </w:r>
              <w:r>
                <w:rPr>
                  <w:noProof/>
                </w:rPr>
                <w:instrText xml:space="preserve"> PAGEREF _Toc203657623 \h </w:instrText>
              </w:r>
              <w:r>
                <w:rPr>
                  <w:noProof/>
                </w:rPr>
              </w:r>
              <w:r>
                <w:rPr>
                  <w:noProof/>
                </w:rPr>
                <w:fldChar w:fldCharType="separate"/>
              </w:r>
              <w:r>
                <w:rPr>
                  <w:noProof/>
                </w:rPr>
                <w:t>5</w:t>
              </w:r>
              <w:r>
                <w:rPr>
                  <w:noProof/>
                </w:rPr>
                <w:fldChar w:fldCharType="end"/>
              </w:r>
            </w:p>
            <w:p w14:paraId="334328F0" w14:textId="19019748"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color w:val="000000" w:themeColor="text1"/>
                </w:rPr>
                <w:t>Part 4 - Deposits and Fees</w:t>
              </w:r>
              <w:r>
                <w:rPr>
                  <w:noProof/>
                </w:rPr>
                <w:tab/>
              </w:r>
              <w:r>
                <w:rPr>
                  <w:noProof/>
                </w:rPr>
                <w:fldChar w:fldCharType="begin"/>
              </w:r>
              <w:r>
                <w:rPr>
                  <w:noProof/>
                </w:rPr>
                <w:instrText xml:space="preserve"> PAGEREF _Toc203657624 \h </w:instrText>
              </w:r>
              <w:r>
                <w:rPr>
                  <w:noProof/>
                </w:rPr>
              </w:r>
              <w:r>
                <w:rPr>
                  <w:noProof/>
                </w:rPr>
                <w:fldChar w:fldCharType="separate"/>
              </w:r>
              <w:r>
                <w:rPr>
                  <w:noProof/>
                </w:rPr>
                <w:t>5</w:t>
              </w:r>
              <w:r>
                <w:rPr>
                  <w:noProof/>
                </w:rPr>
                <w:fldChar w:fldCharType="end"/>
              </w:r>
            </w:p>
            <w:p w14:paraId="328642C6" w14:textId="66D671F2"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color w:val="000000" w:themeColor="text1"/>
                </w:rPr>
                <w:t>10</w:t>
              </w:r>
              <w:r>
                <w:rPr>
                  <w:rFonts w:asciiTheme="minorHAnsi" w:eastAsiaTheme="minorEastAsia" w:hAnsiTheme="minorHAnsi" w:cstheme="minorBidi"/>
                  <w:noProof/>
                  <w:kern w:val="2"/>
                  <w:sz w:val="24"/>
                  <w:szCs w:val="24"/>
                  <w14:ligatures w14:val="standardContextual"/>
                </w:rPr>
                <w:tab/>
              </w:r>
              <w:r w:rsidRPr="00F42D95">
                <w:rPr>
                  <w:noProof/>
                  <w:color w:val="000000" w:themeColor="text1"/>
                </w:rPr>
                <w:t>Deposits</w:t>
              </w:r>
              <w:r>
                <w:rPr>
                  <w:noProof/>
                </w:rPr>
                <w:tab/>
              </w:r>
              <w:r>
                <w:rPr>
                  <w:noProof/>
                </w:rPr>
                <w:fldChar w:fldCharType="begin"/>
              </w:r>
              <w:r>
                <w:rPr>
                  <w:noProof/>
                </w:rPr>
                <w:instrText xml:space="preserve"> PAGEREF _Toc203657625 \h </w:instrText>
              </w:r>
              <w:r>
                <w:rPr>
                  <w:noProof/>
                </w:rPr>
              </w:r>
              <w:r>
                <w:rPr>
                  <w:noProof/>
                </w:rPr>
                <w:fldChar w:fldCharType="separate"/>
              </w:r>
              <w:r>
                <w:rPr>
                  <w:noProof/>
                </w:rPr>
                <w:t>5</w:t>
              </w:r>
              <w:r>
                <w:rPr>
                  <w:noProof/>
                </w:rPr>
                <w:fldChar w:fldCharType="end"/>
              </w:r>
            </w:p>
            <w:p w14:paraId="63BC799F" w14:textId="2617F468"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11</w:t>
              </w:r>
              <w:r>
                <w:rPr>
                  <w:rFonts w:asciiTheme="minorHAnsi" w:eastAsiaTheme="minorEastAsia" w:hAnsiTheme="minorHAnsi" w:cstheme="minorBidi"/>
                  <w:noProof/>
                  <w:kern w:val="2"/>
                  <w:sz w:val="24"/>
                  <w:szCs w:val="24"/>
                  <w14:ligatures w14:val="standardContextual"/>
                </w:rPr>
                <w:tab/>
              </w:r>
              <w:r>
                <w:rPr>
                  <w:noProof/>
                </w:rPr>
                <w:t>Fees</w:t>
              </w:r>
              <w:r>
                <w:rPr>
                  <w:noProof/>
                </w:rPr>
                <w:tab/>
              </w:r>
              <w:r>
                <w:rPr>
                  <w:noProof/>
                </w:rPr>
                <w:fldChar w:fldCharType="begin"/>
              </w:r>
              <w:r>
                <w:rPr>
                  <w:noProof/>
                </w:rPr>
                <w:instrText xml:space="preserve"> PAGEREF _Toc203657626 \h </w:instrText>
              </w:r>
              <w:r>
                <w:rPr>
                  <w:noProof/>
                </w:rPr>
              </w:r>
              <w:r>
                <w:rPr>
                  <w:noProof/>
                </w:rPr>
                <w:fldChar w:fldCharType="separate"/>
              </w:r>
              <w:r>
                <w:rPr>
                  <w:noProof/>
                </w:rPr>
                <w:t>6</w:t>
              </w:r>
              <w:r>
                <w:rPr>
                  <w:noProof/>
                </w:rPr>
                <w:fldChar w:fldCharType="end"/>
              </w:r>
            </w:p>
            <w:p w14:paraId="5092C4D8" w14:textId="4E396B36" w:rsidR="00727CE1" w:rsidRDefault="00727CE1">
              <w:pPr>
                <w:pStyle w:val="TOC1"/>
                <w:rPr>
                  <w:rFonts w:asciiTheme="minorHAnsi" w:eastAsiaTheme="minorEastAsia" w:hAnsiTheme="minorHAnsi" w:cstheme="minorBidi"/>
                  <w:noProof/>
                  <w:kern w:val="2"/>
                  <w:sz w:val="24"/>
                  <w:szCs w:val="24"/>
                  <w14:ligatures w14:val="standardContextual"/>
                </w:rPr>
              </w:pPr>
              <w:r>
                <w:rPr>
                  <w:noProof/>
                </w:rPr>
                <w:t>Part 5 – Contract changes</w:t>
              </w:r>
              <w:r>
                <w:rPr>
                  <w:noProof/>
                </w:rPr>
                <w:tab/>
              </w:r>
              <w:r>
                <w:rPr>
                  <w:noProof/>
                </w:rPr>
                <w:fldChar w:fldCharType="begin"/>
              </w:r>
              <w:r>
                <w:rPr>
                  <w:noProof/>
                </w:rPr>
                <w:instrText xml:space="preserve"> PAGEREF _Toc203657627 \h </w:instrText>
              </w:r>
              <w:r>
                <w:rPr>
                  <w:noProof/>
                </w:rPr>
              </w:r>
              <w:r>
                <w:rPr>
                  <w:noProof/>
                </w:rPr>
                <w:fldChar w:fldCharType="separate"/>
              </w:r>
              <w:r>
                <w:rPr>
                  <w:noProof/>
                </w:rPr>
                <w:t>8</w:t>
              </w:r>
              <w:r>
                <w:rPr>
                  <w:noProof/>
                </w:rPr>
                <w:fldChar w:fldCharType="end"/>
              </w:r>
            </w:p>
            <w:p w14:paraId="29966484" w14:textId="34C45316"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12</w:t>
              </w:r>
              <w:r>
                <w:rPr>
                  <w:rFonts w:asciiTheme="minorHAnsi" w:eastAsiaTheme="minorEastAsia" w:hAnsiTheme="minorHAnsi" w:cstheme="minorBidi"/>
                  <w:noProof/>
                  <w:kern w:val="2"/>
                  <w:sz w:val="24"/>
                  <w:szCs w:val="24"/>
                  <w14:ligatures w14:val="standardContextual"/>
                </w:rPr>
                <w:tab/>
              </w:r>
              <w:r>
                <w:rPr>
                  <w:noProof/>
                </w:rPr>
                <w:t>What happens if we need to make a change to your Contract?</w:t>
              </w:r>
              <w:r>
                <w:rPr>
                  <w:noProof/>
                </w:rPr>
                <w:tab/>
              </w:r>
              <w:r>
                <w:rPr>
                  <w:noProof/>
                </w:rPr>
                <w:fldChar w:fldCharType="begin"/>
              </w:r>
              <w:r>
                <w:rPr>
                  <w:noProof/>
                </w:rPr>
                <w:instrText xml:space="preserve"> PAGEREF _Toc203657628 \h </w:instrText>
              </w:r>
              <w:r>
                <w:rPr>
                  <w:noProof/>
                </w:rPr>
              </w:r>
              <w:r>
                <w:rPr>
                  <w:noProof/>
                </w:rPr>
                <w:fldChar w:fldCharType="separate"/>
              </w:r>
              <w:r>
                <w:rPr>
                  <w:noProof/>
                </w:rPr>
                <w:t>8</w:t>
              </w:r>
              <w:r>
                <w:rPr>
                  <w:noProof/>
                </w:rPr>
                <w:fldChar w:fldCharType="end"/>
              </w:r>
            </w:p>
            <w:p w14:paraId="099AF1D3" w14:textId="1F4DF793"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13</w:t>
              </w:r>
              <w:r>
                <w:rPr>
                  <w:rFonts w:asciiTheme="minorHAnsi" w:eastAsiaTheme="minorEastAsia" w:hAnsiTheme="minorHAnsi" w:cstheme="minorBidi"/>
                  <w:noProof/>
                  <w:kern w:val="2"/>
                  <w:sz w:val="24"/>
                  <w:szCs w:val="24"/>
                  <w14:ligatures w14:val="standardContextual"/>
                </w:rPr>
                <w:tab/>
              </w:r>
              <w:r>
                <w:rPr>
                  <w:noProof/>
                </w:rPr>
                <w:t>Changes in response to an epidemic, pandemic, a local public health or other emergency</w:t>
              </w:r>
              <w:r>
                <w:rPr>
                  <w:noProof/>
                </w:rPr>
                <w:tab/>
              </w:r>
              <w:r>
                <w:rPr>
                  <w:noProof/>
                </w:rPr>
                <w:fldChar w:fldCharType="begin"/>
              </w:r>
              <w:r>
                <w:rPr>
                  <w:noProof/>
                </w:rPr>
                <w:instrText xml:space="preserve"> PAGEREF _Toc203657629 \h </w:instrText>
              </w:r>
              <w:r>
                <w:rPr>
                  <w:noProof/>
                </w:rPr>
              </w:r>
              <w:r>
                <w:rPr>
                  <w:noProof/>
                </w:rPr>
                <w:fldChar w:fldCharType="separate"/>
              </w:r>
              <w:r>
                <w:rPr>
                  <w:noProof/>
                </w:rPr>
                <w:t>10</w:t>
              </w:r>
              <w:r>
                <w:rPr>
                  <w:noProof/>
                </w:rPr>
                <w:fldChar w:fldCharType="end"/>
              </w:r>
            </w:p>
            <w:p w14:paraId="183BE546" w14:textId="0CEE33E9"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14</w:t>
              </w:r>
              <w:r>
                <w:rPr>
                  <w:rFonts w:asciiTheme="minorHAnsi" w:eastAsiaTheme="minorEastAsia" w:hAnsiTheme="minorHAnsi" w:cstheme="minorBidi"/>
                  <w:noProof/>
                  <w:kern w:val="2"/>
                  <w:sz w:val="24"/>
                  <w:szCs w:val="24"/>
                  <w14:ligatures w14:val="standardContextual"/>
                </w:rPr>
                <w:tab/>
              </w:r>
              <w:r>
                <w:rPr>
                  <w:noProof/>
                </w:rPr>
                <w:t>Events outside of our control</w:t>
              </w:r>
              <w:r>
                <w:rPr>
                  <w:noProof/>
                </w:rPr>
                <w:tab/>
              </w:r>
              <w:r>
                <w:rPr>
                  <w:noProof/>
                </w:rPr>
                <w:fldChar w:fldCharType="begin"/>
              </w:r>
              <w:r>
                <w:rPr>
                  <w:noProof/>
                </w:rPr>
                <w:instrText xml:space="preserve"> PAGEREF _Toc203657630 \h </w:instrText>
              </w:r>
              <w:r>
                <w:rPr>
                  <w:noProof/>
                </w:rPr>
              </w:r>
              <w:r>
                <w:rPr>
                  <w:noProof/>
                </w:rPr>
                <w:fldChar w:fldCharType="separate"/>
              </w:r>
              <w:r>
                <w:rPr>
                  <w:noProof/>
                </w:rPr>
                <w:t>11</w:t>
              </w:r>
              <w:r>
                <w:rPr>
                  <w:noProof/>
                </w:rPr>
                <w:fldChar w:fldCharType="end"/>
              </w:r>
            </w:p>
            <w:p w14:paraId="4CD77C0E" w14:textId="1E33D447" w:rsidR="00727CE1" w:rsidRDefault="00727CE1">
              <w:pPr>
                <w:pStyle w:val="TOC1"/>
                <w:rPr>
                  <w:rFonts w:asciiTheme="minorHAnsi" w:eastAsiaTheme="minorEastAsia" w:hAnsiTheme="minorHAnsi" w:cstheme="minorBidi"/>
                  <w:noProof/>
                  <w:kern w:val="2"/>
                  <w:sz w:val="24"/>
                  <w:szCs w:val="24"/>
                  <w14:ligatures w14:val="standardContextual"/>
                </w:rPr>
              </w:pPr>
              <w:r>
                <w:rPr>
                  <w:noProof/>
                </w:rPr>
                <w:t>Part 6 - Ending the Contract and consequences of ending the Contract</w:t>
              </w:r>
              <w:r>
                <w:rPr>
                  <w:noProof/>
                </w:rPr>
                <w:tab/>
              </w:r>
              <w:r>
                <w:rPr>
                  <w:noProof/>
                </w:rPr>
                <w:fldChar w:fldCharType="begin"/>
              </w:r>
              <w:r>
                <w:rPr>
                  <w:noProof/>
                </w:rPr>
                <w:instrText xml:space="preserve"> PAGEREF _Toc203657631 \h </w:instrText>
              </w:r>
              <w:r>
                <w:rPr>
                  <w:noProof/>
                </w:rPr>
              </w:r>
              <w:r>
                <w:rPr>
                  <w:noProof/>
                </w:rPr>
                <w:fldChar w:fldCharType="separate"/>
              </w:r>
              <w:r>
                <w:rPr>
                  <w:noProof/>
                </w:rPr>
                <w:t>12</w:t>
              </w:r>
              <w:r>
                <w:rPr>
                  <w:noProof/>
                </w:rPr>
                <w:fldChar w:fldCharType="end"/>
              </w:r>
            </w:p>
            <w:p w14:paraId="01BF05D3" w14:textId="137CCC07" w:rsidR="00727CE1" w:rsidRDefault="00727CE1">
              <w:pPr>
                <w:pStyle w:val="TOC1"/>
                <w:rPr>
                  <w:rFonts w:asciiTheme="minorHAnsi" w:eastAsiaTheme="minorEastAsia" w:hAnsiTheme="minorHAnsi" w:cstheme="minorBidi"/>
                  <w:noProof/>
                  <w:kern w:val="2"/>
                  <w:sz w:val="24"/>
                  <w:szCs w:val="24"/>
                  <w14:ligatures w14:val="standardContextual"/>
                </w:rPr>
              </w:pPr>
              <w:r>
                <w:rPr>
                  <w:noProof/>
                </w:rPr>
                <w:t>University powers of suspension of the Contract</w:t>
              </w:r>
              <w:r>
                <w:rPr>
                  <w:noProof/>
                </w:rPr>
                <w:tab/>
              </w:r>
              <w:r>
                <w:rPr>
                  <w:noProof/>
                </w:rPr>
                <w:fldChar w:fldCharType="begin"/>
              </w:r>
              <w:r>
                <w:rPr>
                  <w:noProof/>
                </w:rPr>
                <w:instrText xml:space="preserve"> PAGEREF _Toc203657632 \h </w:instrText>
              </w:r>
              <w:r>
                <w:rPr>
                  <w:noProof/>
                </w:rPr>
              </w:r>
              <w:r>
                <w:rPr>
                  <w:noProof/>
                </w:rPr>
                <w:fldChar w:fldCharType="separate"/>
              </w:r>
              <w:r>
                <w:rPr>
                  <w:noProof/>
                </w:rPr>
                <w:t>12</w:t>
              </w:r>
              <w:r>
                <w:rPr>
                  <w:noProof/>
                </w:rPr>
                <w:fldChar w:fldCharType="end"/>
              </w:r>
            </w:p>
            <w:p w14:paraId="184F0FE0" w14:textId="18F8A0D1"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Under some circumstances the University reserves the right to temporarily suspend you from your studies or require you to undertake an extended period of interruption from your studies. These circumstances are contained within the Student Conduct Policy [</w:t>
              </w:r>
              <w:r w:rsidRPr="00F42D95">
                <w:rPr>
                  <w:noProof/>
                  <w:color w:val="0000FF"/>
                </w:rPr>
                <w:t>Conduct Policy for Students (winchester.ac.uk)</w:t>
              </w:r>
              <w:r w:rsidRPr="00F42D95">
                <w:rPr>
                  <w:noProof/>
                </w:rPr>
                <w:t xml:space="preserve">], Fitness to </w:t>
              </w:r>
              <w:r w:rsidR="000A4A8D">
                <w:rPr>
                  <w:noProof/>
                </w:rPr>
                <w:t xml:space="preserve">Practise </w:t>
              </w:r>
              <w:r w:rsidRPr="00F42D95">
                <w:rPr>
                  <w:noProof/>
                </w:rPr>
                <w:t>Policy [</w:t>
              </w:r>
              <w:r w:rsidRPr="00F42D95">
                <w:rPr>
                  <w:noProof/>
                  <w:color w:val="0000FF"/>
                </w:rPr>
                <w:t>HWB Fitness to Practise Policy (winchester.ac.uk)</w:t>
              </w:r>
              <w:r w:rsidRPr="00F42D95">
                <w:rPr>
                  <w:noProof/>
                </w:rPr>
                <w:t>] and Academic Regulations [</w:t>
              </w:r>
              <w:r w:rsidRPr="00F42D95">
                <w:rPr>
                  <w:noProof/>
                  <w:color w:val="0000FF"/>
                </w:rPr>
                <w:t>Academic-Regulations-2024-5-July-2024.pdf (winchester.ac.uk)</w:t>
              </w:r>
              <w:r w:rsidRPr="00F42D95">
                <w:rPr>
                  <w:noProof/>
                </w:rPr>
                <w:t xml:space="preserve"> and https://www.winchester.ac.uk/media/Critical-Documents/Academic-Regulations-for-Postgraduate-Research-Programmes.pdf] and are to protect you and others and to ensure your best interests are being met in relation to your academic progression.</w:t>
              </w:r>
              <w:r>
                <w:rPr>
                  <w:noProof/>
                </w:rPr>
                <w:tab/>
              </w:r>
              <w:r>
                <w:rPr>
                  <w:noProof/>
                </w:rPr>
                <w:fldChar w:fldCharType="begin"/>
              </w:r>
              <w:r>
                <w:rPr>
                  <w:noProof/>
                </w:rPr>
                <w:instrText xml:space="preserve"> PAGEREF _Toc203657633 \h </w:instrText>
              </w:r>
              <w:r>
                <w:rPr>
                  <w:noProof/>
                </w:rPr>
              </w:r>
              <w:r>
                <w:rPr>
                  <w:noProof/>
                </w:rPr>
                <w:fldChar w:fldCharType="separate"/>
              </w:r>
              <w:r>
                <w:rPr>
                  <w:noProof/>
                </w:rPr>
                <w:t>12</w:t>
              </w:r>
              <w:r>
                <w:rPr>
                  <w:noProof/>
                </w:rPr>
                <w:fldChar w:fldCharType="end"/>
              </w:r>
            </w:p>
            <w:p w14:paraId="2C20BBE7" w14:textId="36487643"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lastRenderedPageBreak/>
                <w:t>15</w:t>
              </w:r>
              <w:r>
                <w:rPr>
                  <w:rFonts w:asciiTheme="minorHAnsi" w:eastAsiaTheme="minorEastAsia" w:hAnsiTheme="minorHAnsi" w:cstheme="minorBidi"/>
                  <w:noProof/>
                  <w:kern w:val="2"/>
                  <w:sz w:val="24"/>
                  <w:szCs w:val="24"/>
                  <w14:ligatures w14:val="standardContextual"/>
                </w:rPr>
                <w:tab/>
              </w:r>
              <w:r>
                <w:rPr>
                  <w:noProof/>
                </w:rPr>
                <w:t>If you wish to end the Contract with us</w:t>
              </w:r>
              <w:r>
                <w:rPr>
                  <w:noProof/>
                </w:rPr>
                <w:tab/>
              </w:r>
              <w:r>
                <w:rPr>
                  <w:noProof/>
                </w:rPr>
                <w:fldChar w:fldCharType="begin"/>
              </w:r>
              <w:r>
                <w:rPr>
                  <w:noProof/>
                </w:rPr>
                <w:instrText xml:space="preserve"> PAGEREF _Toc203657634 \h </w:instrText>
              </w:r>
              <w:r>
                <w:rPr>
                  <w:noProof/>
                </w:rPr>
              </w:r>
              <w:r>
                <w:rPr>
                  <w:noProof/>
                </w:rPr>
                <w:fldChar w:fldCharType="separate"/>
              </w:r>
              <w:r>
                <w:rPr>
                  <w:noProof/>
                </w:rPr>
                <w:t>12</w:t>
              </w:r>
              <w:r>
                <w:rPr>
                  <w:noProof/>
                </w:rPr>
                <w:fldChar w:fldCharType="end"/>
              </w:r>
            </w:p>
            <w:p w14:paraId="7ED547E2" w14:textId="7E734512"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16</w:t>
              </w:r>
              <w:r>
                <w:rPr>
                  <w:rFonts w:asciiTheme="minorHAnsi" w:eastAsiaTheme="minorEastAsia" w:hAnsiTheme="minorHAnsi" w:cstheme="minorBidi"/>
                  <w:noProof/>
                  <w:kern w:val="2"/>
                  <w:sz w:val="24"/>
                  <w:szCs w:val="24"/>
                  <w14:ligatures w14:val="standardContextual"/>
                </w:rPr>
                <w:tab/>
              </w:r>
              <w:r>
                <w:rPr>
                  <w:noProof/>
                </w:rPr>
                <w:t>Our rights to end the Contract with you</w:t>
              </w:r>
              <w:r>
                <w:rPr>
                  <w:noProof/>
                </w:rPr>
                <w:tab/>
              </w:r>
              <w:r>
                <w:rPr>
                  <w:noProof/>
                </w:rPr>
                <w:fldChar w:fldCharType="begin"/>
              </w:r>
              <w:r>
                <w:rPr>
                  <w:noProof/>
                </w:rPr>
                <w:instrText xml:space="preserve"> PAGEREF _Toc203657635 \h </w:instrText>
              </w:r>
              <w:r>
                <w:rPr>
                  <w:noProof/>
                </w:rPr>
              </w:r>
              <w:r>
                <w:rPr>
                  <w:noProof/>
                </w:rPr>
                <w:fldChar w:fldCharType="separate"/>
              </w:r>
              <w:r>
                <w:rPr>
                  <w:noProof/>
                </w:rPr>
                <w:t>13</w:t>
              </w:r>
              <w:r>
                <w:rPr>
                  <w:noProof/>
                </w:rPr>
                <w:fldChar w:fldCharType="end"/>
              </w:r>
            </w:p>
            <w:p w14:paraId="5733A76E" w14:textId="22BDD622"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17</w:t>
              </w:r>
              <w:r>
                <w:rPr>
                  <w:rFonts w:asciiTheme="minorHAnsi" w:eastAsiaTheme="minorEastAsia" w:hAnsiTheme="minorHAnsi" w:cstheme="minorBidi"/>
                  <w:noProof/>
                  <w:kern w:val="2"/>
                  <w:sz w:val="24"/>
                  <w:szCs w:val="24"/>
                  <w14:ligatures w14:val="standardContextual"/>
                </w:rPr>
                <w:tab/>
              </w:r>
              <w:r>
                <w:rPr>
                  <w:noProof/>
                </w:rPr>
                <w:t>Consequences of ending the Contract</w:t>
              </w:r>
              <w:r>
                <w:rPr>
                  <w:noProof/>
                </w:rPr>
                <w:tab/>
              </w:r>
              <w:r>
                <w:rPr>
                  <w:noProof/>
                </w:rPr>
                <w:fldChar w:fldCharType="begin"/>
              </w:r>
              <w:r>
                <w:rPr>
                  <w:noProof/>
                </w:rPr>
                <w:instrText xml:space="preserve"> PAGEREF _Toc203657636 \h </w:instrText>
              </w:r>
              <w:r>
                <w:rPr>
                  <w:noProof/>
                </w:rPr>
              </w:r>
              <w:r>
                <w:rPr>
                  <w:noProof/>
                </w:rPr>
                <w:fldChar w:fldCharType="separate"/>
              </w:r>
              <w:r>
                <w:rPr>
                  <w:noProof/>
                </w:rPr>
                <w:t>14</w:t>
              </w:r>
              <w:r>
                <w:rPr>
                  <w:noProof/>
                </w:rPr>
                <w:fldChar w:fldCharType="end"/>
              </w:r>
            </w:p>
            <w:p w14:paraId="73AB0A63" w14:textId="2FB31A74"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18</w:t>
              </w:r>
              <w:r>
                <w:rPr>
                  <w:rFonts w:asciiTheme="minorHAnsi" w:eastAsiaTheme="minorEastAsia" w:hAnsiTheme="minorHAnsi" w:cstheme="minorBidi"/>
                  <w:noProof/>
                  <w:kern w:val="2"/>
                  <w:sz w:val="24"/>
                  <w:szCs w:val="24"/>
                  <w14:ligatures w14:val="standardContextual"/>
                </w:rPr>
                <w:tab/>
              </w:r>
              <w:r>
                <w:rPr>
                  <w:noProof/>
                </w:rPr>
                <w:t>Our responsibilities to you if we do something wrong</w:t>
              </w:r>
              <w:r>
                <w:rPr>
                  <w:noProof/>
                </w:rPr>
                <w:tab/>
              </w:r>
              <w:r>
                <w:rPr>
                  <w:noProof/>
                </w:rPr>
                <w:fldChar w:fldCharType="begin"/>
              </w:r>
              <w:r>
                <w:rPr>
                  <w:noProof/>
                </w:rPr>
                <w:instrText xml:space="preserve"> PAGEREF _Toc203657637 \h </w:instrText>
              </w:r>
              <w:r>
                <w:rPr>
                  <w:noProof/>
                </w:rPr>
              </w:r>
              <w:r>
                <w:rPr>
                  <w:noProof/>
                </w:rPr>
                <w:fldChar w:fldCharType="separate"/>
              </w:r>
              <w:r>
                <w:rPr>
                  <w:noProof/>
                </w:rPr>
                <w:t>14</w:t>
              </w:r>
              <w:r>
                <w:rPr>
                  <w:noProof/>
                </w:rPr>
                <w:fldChar w:fldCharType="end"/>
              </w:r>
            </w:p>
            <w:p w14:paraId="03BA7998" w14:textId="023210DB" w:rsidR="00727CE1" w:rsidRDefault="00727CE1">
              <w:pPr>
                <w:pStyle w:val="TOC1"/>
                <w:rPr>
                  <w:rFonts w:asciiTheme="minorHAnsi" w:eastAsiaTheme="minorEastAsia" w:hAnsiTheme="minorHAnsi" w:cstheme="minorBidi"/>
                  <w:noProof/>
                  <w:kern w:val="2"/>
                  <w:sz w:val="24"/>
                  <w:szCs w:val="24"/>
                  <w14:ligatures w14:val="standardContextual"/>
                </w:rPr>
              </w:pPr>
              <w:r>
                <w:rPr>
                  <w:noProof/>
                </w:rPr>
                <w:t>Part 8 -  Other important terms</w:t>
              </w:r>
              <w:r>
                <w:rPr>
                  <w:noProof/>
                </w:rPr>
                <w:tab/>
              </w:r>
              <w:r>
                <w:rPr>
                  <w:noProof/>
                </w:rPr>
                <w:fldChar w:fldCharType="begin"/>
              </w:r>
              <w:r>
                <w:rPr>
                  <w:noProof/>
                </w:rPr>
                <w:instrText xml:space="preserve"> PAGEREF _Toc203657638 \h </w:instrText>
              </w:r>
              <w:r>
                <w:rPr>
                  <w:noProof/>
                </w:rPr>
              </w:r>
              <w:r>
                <w:rPr>
                  <w:noProof/>
                </w:rPr>
                <w:fldChar w:fldCharType="separate"/>
              </w:r>
              <w:r>
                <w:rPr>
                  <w:noProof/>
                </w:rPr>
                <w:t>15</w:t>
              </w:r>
              <w:r>
                <w:rPr>
                  <w:noProof/>
                </w:rPr>
                <w:fldChar w:fldCharType="end"/>
              </w:r>
            </w:p>
            <w:p w14:paraId="23D778FD" w14:textId="5BB0693A"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19</w:t>
              </w:r>
              <w:r>
                <w:rPr>
                  <w:rFonts w:asciiTheme="minorHAnsi" w:eastAsiaTheme="minorEastAsia" w:hAnsiTheme="minorHAnsi" w:cstheme="minorBidi"/>
                  <w:noProof/>
                  <w:kern w:val="2"/>
                  <w:sz w:val="24"/>
                  <w:szCs w:val="24"/>
                  <w14:ligatures w14:val="standardContextual"/>
                </w:rPr>
                <w:tab/>
              </w:r>
              <w:r>
                <w:rPr>
                  <w:noProof/>
                </w:rPr>
                <w:t>You may have other contracts with us</w:t>
              </w:r>
              <w:r>
                <w:rPr>
                  <w:noProof/>
                </w:rPr>
                <w:tab/>
              </w:r>
              <w:r>
                <w:rPr>
                  <w:noProof/>
                </w:rPr>
                <w:fldChar w:fldCharType="begin"/>
              </w:r>
              <w:r>
                <w:rPr>
                  <w:noProof/>
                </w:rPr>
                <w:instrText xml:space="preserve"> PAGEREF _Toc203657639 \h </w:instrText>
              </w:r>
              <w:r>
                <w:rPr>
                  <w:noProof/>
                </w:rPr>
              </w:r>
              <w:r>
                <w:rPr>
                  <w:noProof/>
                </w:rPr>
                <w:fldChar w:fldCharType="separate"/>
              </w:r>
              <w:r>
                <w:rPr>
                  <w:noProof/>
                </w:rPr>
                <w:t>15</w:t>
              </w:r>
              <w:r>
                <w:rPr>
                  <w:noProof/>
                </w:rPr>
                <w:fldChar w:fldCharType="end"/>
              </w:r>
            </w:p>
            <w:p w14:paraId="1C49414D" w14:textId="386EF955"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20</w:t>
              </w:r>
              <w:r>
                <w:rPr>
                  <w:rFonts w:asciiTheme="minorHAnsi" w:eastAsiaTheme="minorEastAsia" w:hAnsiTheme="minorHAnsi" w:cstheme="minorBidi"/>
                  <w:noProof/>
                  <w:kern w:val="2"/>
                  <w:sz w:val="24"/>
                  <w:szCs w:val="24"/>
                  <w14:ligatures w14:val="standardContextual"/>
                </w:rPr>
                <w:tab/>
              </w:r>
              <w:r>
                <w:rPr>
                  <w:noProof/>
                </w:rPr>
                <w:t>Communications with you</w:t>
              </w:r>
              <w:r>
                <w:rPr>
                  <w:noProof/>
                </w:rPr>
                <w:tab/>
              </w:r>
              <w:r>
                <w:rPr>
                  <w:noProof/>
                </w:rPr>
                <w:fldChar w:fldCharType="begin"/>
              </w:r>
              <w:r>
                <w:rPr>
                  <w:noProof/>
                </w:rPr>
                <w:instrText xml:space="preserve"> PAGEREF _Toc203657640 \h </w:instrText>
              </w:r>
              <w:r>
                <w:rPr>
                  <w:noProof/>
                </w:rPr>
              </w:r>
              <w:r>
                <w:rPr>
                  <w:noProof/>
                </w:rPr>
                <w:fldChar w:fldCharType="separate"/>
              </w:r>
              <w:r>
                <w:rPr>
                  <w:noProof/>
                </w:rPr>
                <w:t>15</w:t>
              </w:r>
              <w:r>
                <w:rPr>
                  <w:noProof/>
                </w:rPr>
                <w:fldChar w:fldCharType="end"/>
              </w:r>
            </w:p>
            <w:p w14:paraId="415AF413" w14:textId="421BF59F"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21</w:t>
              </w:r>
              <w:r>
                <w:rPr>
                  <w:rFonts w:asciiTheme="minorHAnsi" w:eastAsiaTheme="minorEastAsia" w:hAnsiTheme="minorHAnsi" w:cstheme="minorBidi"/>
                  <w:noProof/>
                  <w:kern w:val="2"/>
                  <w:sz w:val="24"/>
                  <w:szCs w:val="24"/>
                  <w14:ligatures w14:val="standardContextual"/>
                </w:rPr>
                <w:tab/>
              </w:r>
              <w:r>
                <w:rPr>
                  <w:noProof/>
                </w:rPr>
                <w:t>Intellectual Property</w:t>
              </w:r>
              <w:r>
                <w:rPr>
                  <w:noProof/>
                </w:rPr>
                <w:tab/>
              </w:r>
              <w:r>
                <w:rPr>
                  <w:noProof/>
                </w:rPr>
                <w:fldChar w:fldCharType="begin"/>
              </w:r>
              <w:r>
                <w:rPr>
                  <w:noProof/>
                </w:rPr>
                <w:instrText xml:space="preserve"> PAGEREF _Toc203657641 \h </w:instrText>
              </w:r>
              <w:r>
                <w:rPr>
                  <w:noProof/>
                </w:rPr>
              </w:r>
              <w:r>
                <w:rPr>
                  <w:noProof/>
                </w:rPr>
                <w:fldChar w:fldCharType="separate"/>
              </w:r>
              <w:r>
                <w:rPr>
                  <w:noProof/>
                </w:rPr>
                <w:t>15</w:t>
              </w:r>
              <w:r>
                <w:rPr>
                  <w:noProof/>
                </w:rPr>
                <w:fldChar w:fldCharType="end"/>
              </w:r>
            </w:p>
            <w:p w14:paraId="59525338" w14:textId="402159CF"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22</w:t>
              </w:r>
              <w:r>
                <w:rPr>
                  <w:rFonts w:asciiTheme="minorHAnsi" w:eastAsiaTheme="minorEastAsia" w:hAnsiTheme="minorHAnsi" w:cstheme="minorBidi"/>
                  <w:noProof/>
                  <w:kern w:val="2"/>
                  <w:sz w:val="24"/>
                  <w:szCs w:val="24"/>
                  <w14:ligatures w14:val="standardContextual"/>
                </w:rPr>
                <w:tab/>
              </w:r>
              <w:r>
                <w:rPr>
                  <w:noProof/>
                </w:rPr>
                <w:t>What if a court decides any of these Terms are unlawful?</w:t>
              </w:r>
              <w:r>
                <w:rPr>
                  <w:noProof/>
                </w:rPr>
                <w:tab/>
              </w:r>
              <w:r>
                <w:rPr>
                  <w:noProof/>
                </w:rPr>
                <w:fldChar w:fldCharType="begin"/>
              </w:r>
              <w:r>
                <w:rPr>
                  <w:noProof/>
                </w:rPr>
                <w:instrText xml:space="preserve"> PAGEREF _Toc203657642 \h </w:instrText>
              </w:r>
              <w:r>
                <w:rPr>
                  <w:noProof/>
                </w:rPr>
              </w:r>
              <w:r>
                <w:rPr>
                  <w:noProof/>
                </w:rPr>
                <w:fldChar w:fldCharType="separate"/>
              </w:r>
              <w:r>
                <w:rPr>
                  <w:noProof/>
                </w:rPr>
                <w:t>15</w:t>
              </w:r>
              <w:r>
                <w:rPr>
                  <w:noProof/>
                </w:rPr>
                <w:fldChar w:fldCharType="end"/>
              </w:r>
            </w:p>
            <w:p w14:paraId="464F6EC6" w14:textId="5A055772"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23</w:t>
              </w:r>
              <w:r>
                <w:rPr>
                  <w:rFonts w:asciiTheme="minorHAnsi" w:eastAsiaTheme="minorEastAsia" w:hAnsiTheme="minorHAnsi" w:cstheme="minorBidi"/>
                  <w:noProof/>
                  <w:kern w:val="2"/>
                  <w:sz w:val="24"/>
                  <w:szCs w:val="24"/>
                  <w14:ligatures w14:val="standardContextual"/>
                </w:rPr>
                <w:tab/>
              </w:r>
              <w:r w:rsidRPr="00F42D95">
                <w:rPr>
                  <w:bCs/>
                  <w:noProof/>
                  <w:bdr w:val="none" w:sz="0" w:space="0" w:color="auto" w:frame="1"/>
                </w:rPr>
                <w:t>Nobody else has any rights under this Contract</w:t>
              </w:r>
              <w:r>
                <w:rPr>
                  <w:noProof/>
                </w:rPr>
                <w:t>.</w:t>
              </w:r>
              <w:r>
                <w:rPr>
                  <w:noProof/>
                </w:rPr>
                <w:tab/>
              </w:r>
              <w:r>
                <w:rPr>
                  <w:noProof/>
                </w:rPr>
                <w:fldChar w:fldCharType="begin"/>
              </w:r>
              <w:r>
                <w:rPr>
                  <w:noProof/>
                </w:rPr>
                <w:instrText xml:space="preserve"> PAGEREF _Toc203657643 \h </w:instrText>
              </w:r>
              <w:r>
                <w:rPr>
                  <w:noProof/>
                </w:rPr>
              </w:r>
              <w:r>
                <w:rPr>
                  <w:noProof/>
                </w:rPr>
                <w:fldChar w:fldCharType="separate"/>
              </w:r>
              <w:r>
                <w:rPr>
                  <w:noProof/>
                </w:rPr>
                <w:t>16</w:t>
              </w:r>
              <w:r>
                <w:rPr>
                  <w:noProof/>
                </w:rPr>
                <w:fldChar w:fldCharType="end"/>
              </w:r>
            </w:p>
            <w:p w14:paraId="70597D31" w14:textId="70DC5A43" w:rsidR="00727CE1" w:rsidRDefault="00727CE1">
              <w:pPr>
                <w:pStyle w:val="TOC1"/>
                <w:rPr>
                  <w:rFonts w:asciiTheme="minorHAnsi" w:eastAsiaTheme="minorEastAsia" w:hAnsiTheme="minorHAnsi" w:cstheme="minorBidi"/>
                  <w:noProof/>
                  <w:kern w:val="2"/>
                  <w:sz w:val="24"/>
                  <w:szCs w:val="24"/>
                  <w14:ligatures w14:val="standardContextual"/>
                </w:rPr>
              </w:pPr>
              <w:r w:rsidRPr="00F42D95">
                <w:rPr>
                  <w:noProof/>
                </w:rPr>
                <w:t>24</w:t>
              </w:r>
              <w:r>
                <w:rPr>
                  <w:rFonts w:asciiTheme="minorHAnsi" w:eastAsiaTheme="minorEastAsia" w:hAnsiTheme="minorHAnsi" w:cstheme="minorBidi"/>
                  <w:noProof/>
                  <w:kern w:val="2"/>
                  <w:sz w:val="24"/>
                  <w:szCs w:val="24"/>
                  <w14:ligatures w14:val="standardContextual"/>
                </w:rPr>
                <w:tab/>
              </w:r>
              <w:r w:rsidRPr="00F42D95">
                <w:rPr>
                  <w:noProof/>
                  <w:bdr w:val="none" w:sz="0" w:space="0" w:color="auto" w:frame="1"/>
                </w:rPr>
                <w:t>Complaints and resolving disputes with us</w:t>
              </w:r>
              <w:r>
                <w:rPr>
                  <w:noProof/>
                </w:rPr>
                <w:tab/>
              </w:r>
              <w:r>
                <w:rPr>
                  <w:noProof/>
                </w:rPr>
                <w:fldChar w:fldCharType="begin"/>
              </w:r>
              <w:r>
                <w:rPr>
                  <w:noProof/>
                </w:rPr>
                <w:instrText xml:space="preserve"> PAGEREF _Toc203657644 \h </w:instrText>
              </w:r>
              <w:r>
                <w:rPr>
                  <w:noProof/>
                </w:rPr>
              </w:r>
              <w:r>
                <w:rPr>
                  <w:noProof/>
                </w:rPr>
                <w:fldChar w:fldCharType="separate"/>
              </w:r>
              <w:r>
                <w:rPr>
                  <w:noProof/>
                </w:rPr>
                <w:t>16</w:t>
              </w:r>
              <w:r>
                <w:rPr>
                  <w:noProof/>
                </w:rPr>
                <w:fldChar w:fldCharType="end"/>
              </w:r>
            </w:p>
            <w:p w14:paraId="3424A3C8" w14:textId="4EAD7B09" w:rsidR="00727CE1" w:rsidRDefault="00727CE1">
              <w:pPr>
                <w:pStyle w:val="TOC1"/>
                <w:rPr>
                  <w:rFonts w:asciiTheme="minorHAnsi" w:eastAsiaTheme="minorEastAsia" w:hAnsiTheme="minorHAnsi" w:cstheme="minorBidi"/>
                  <w:noProof/>
                  <w:kern w:val="2"/>
                  <w:sz w:val="24"/>
                  <w:szCs w:val="24"/>
                  <w14:ligatures w14:val="standardContextual"/>
                </w:rPr>
              </w:pPr>
              <w:r>
                <w:rPr>
                  <w:noProof/>
                </w:rPr>
                <w:t>END OF DOCUMENT</w:t>
              </w:r>
              <w:r>
                <w:rPr>
                  <w:noProof/>
                </w:rPr>
                <w:tab/>
              </w:r>
              <w:r>
                <w:rPr>
                  <w:noProof/>
                </w:rPr>
                <w:fldChar w:fldCharType="begin"/>
              </w:r>
              <w:r>
                <w:rPr>
                  <w:noProof/>
                </w:rPr>
                <w:instrText xml:space="preserve"> PAGEREF _Toc203657645 \h </w:instrText>
              </w:r>
              <w:r>
                <w:rPr>
                  <w:noProof/>
                </w:rPr>
              </w:r>
              <w:r>
                <w:rPr>
                  <w:noProof/>
                </w:rPr>
                <w:fldChar w:fldCharType="separate"/>
              </w:r>
              <w:r>
                <w:rPr>
                  <w:noProof/>
                </w:rPr>
                <w:t>16</w:t>
              </w:r>
              <w:r>
                <w:rPr>
                  <w:noProof/>
                </w:rPr>
                <w:fldChar w:fldCharType="end"/>
              </w:r>
            </w:p>
            <w:p w14:paraId="1515B921" w14:textId="7CAC078B" w:rsidR="009C11DB" w:rsidRPr="00D2508B" w:rsidRDefault="000C2940" w:rsidP="000C2940">
              <w:pPr>
                <w:rPr>
                  <w:noProof/>
                </w:rPr>
              </w:pPr>
              <w:r w:rsidRPr="00D2508B">
                <w:rPr>
                  <w:b/>
                  <w:bCs/>
                  <w:noProof/>
                  <w:lang w:val="en-US"/>
                </w:rPr>
                <w:fldChar w:fldCharType="end"/>
              </w:r>
            </w:p>
          </w:sdtContent>
        </w:sdt>
      </w:sdtContent>
    </w:sdt>
    <w:p w14:paraId="7D6BF43C" w14:textId="77777777" w:rsidR="009C11DB" w:rsidRPr="00D2508B" w:rsidRDefault="009C11DB"/>
    <w:p w14:paraId="3185AC6A" w14:textId="77777777" w:rsidR="009C11DB" w:rsidRPr="00D2508B" w:rsidRDefault="009C11DB">
      <w:pPr>
        <w:sectPr w:rsidR="009C11DB" w:rsidRPr="00D2508B" w:rsidSect="009C11DB">
          <w:headerReference w:type="default" r:id="rId17"/>
          <w:footerReference w:type="default" r:id="rId18"/>
          <w:pgSz w:w="11906" w:h="16838" w:code="9"/>
          <w:pgMar w:top="1440" w:right="1440" w:bottom="1440" w:left="1440" w:header="709" w:footer="709" w:gutter="0"/>
          <w:paperSrc w:first="7" w:other="7"/>
          <w:pgNumType w:start="1"/>
          <w:cols w:space="708"/>
          <w:docGrid w:linePitch="360"/>
        </w:sectPr>
      </w:pPr>
    </w:p>
    <w:p w14:paraId="7E9C9A37" w14:textId="20B34CBE" w:rsidR="00393DDC" w:rsidRPr="00D2508B" w:rsidRDefault="00F430E2" w:rsidP="003A2EB1">
      <w:pPr>
        <w:spacing w:line="240" w:lineRule="auto"/>
        <w:rPr>
          <w:b/>
        </w:rPr>
      </w:pPr>
      <w:r w:rsidRPr="00D2508B">
        <w:rPr>
          <w:b/>
        </w:rPr>
        <w:lastRenderedPageBreak/>
        <w:t xml:space="preserve">Definitions </w:t>
      </w:r>
    </w:p>
    <w:p w14:paraId="339ADEFC" w14:textId="77777777" w:rsidR="00F430E2" w:rsidRPr="00D2508B" w:rsidRDefault="00F430E2" w:rsidP="003A2EB1">
      <w:pPr>
        <w:spacing w:line="240" w:lineRule="auto"/>
        <w:rPr>
          <w:b/>
        </w:rPr>
      </w:pPr>
    </w:p>
    <w:tbl>
      <w:tblPr>
        <w:tblStyle w:val="TableGrid"/>
        <w:tblW w:w="8307" w:type="dxa"/>
        <w:tblInd w:w="-5" w:type="dxa"/>
        <w:tblLook w:val="04A0" w:firstRow="1" w:lastRow="0" w:firstColumn="1" w:lastColumn="0" w:noHBand="0" w:noVBand="1"/>
      </w:tblPr>
      <w:tblGrid>
        <w:gridCol w:w="2924"/>
        <w:gridCol w:w="5383"/>
      </w:tblGrid>
      <w:tr w:rsidR="008E7CDD" w:rsidRPr="00D2508B" w14:paraId="7410DA2E" w14:textId="77777777" w:rsidTr="00700226">
        <w:tc>
          <w:tcPr>
            <w:tcW w:w="2924" w:type="dxa"/>
          </w:tcPr>
          <w:p w14:paraId="6767F9EF" w14:textId="77777777" w:rsidR="008E7CDD" w:rsidRPr="00D2508B" w:rsidRDefault="008E7CDD" w:rsidP="008E7CDD">
            <w:pPr>
              <w:rPr>
                <w:b/>
                <w:bCs/>
                <w:color w:val="000000" w:themeColor="text1"/>
              </w:rPr>
            </w:pPr>
            <w:r w:rsidRPr="00D2508B">
              <w:rPr>
                <w:b/>
                <w:bCs/>
                <w:color w:val="000000" w:themeColor="text1"/>
              </w:rPr>
              <w:t xml:space="preserve">Academic Year </w:t>
            </w:r>
          </w:p>
        </w:tc>
        <w:tc>
          <w:tcPr>
            <w:tcW w:w="5383" w:type="dxa"/>
          </w:tcPr>
          <w:p w14:paraId="1AEC3DF0" w14:textId="459D56D0" w:rsidR="008E7CDD" w:rsidRPr="00D2508B" w:rsidRDefault="00B1481B" w:rsidP="008E7CDD">
            <w:r w:rsidRPr="00D2508B">
              <w:t xml:space="preserve">the period from the commencement of Semester 1 until the conclusion of Semester 3 in each year for which each </w:t>
            </w:r>
            <w:r w:rsidR="00D21019" w:rsidRPr="00D2508B">
              <w:rPr>
                <w:b/>
                <w:bCs/>
              </w:rPr>
              <w:t>Programme or Course</w:t>
            </w:r>
            <w:r w:rsidRPr="00D2508B">
              <w:t xml:space="preserve"> has defined enrolment dates   </w:t>
            </w:r>
          </w:p>
        </w:tc>
      </w:tr>
      <w:tr w:rsidR="008E7CDD" w:rsidRPr="00D2508B" w14:paraId="7771F8A7" w14:textId="77777777" w:rsidTr="00700226">
        <w:tc>
          <w:tcPr>
            <w:tcW w:w="2924" w:type="dxa"/>
          </w:tcPr>
          <w:p w14:paraId="106A1D7C" w14:textId="77777777" w:rsidR="008E7CDD" w:rsidRPr="00D2508B" w:rsidRDefault="008E7CDD" w:rsidP="008E7CDD">
            <w:pPr>
              <w:rPr>
                <w:b/>
                <w:bCs/>
                <w:color w:val="000000" w:themeColor="text1"/>
              </w:rPr>
            </w:pPr>
            <w:r w:rsidRPr="00D2508B">
              <w:rPr>
                <w:b/>
                <w:bCs/>
                <w:color w:val="000000" w:themeColor="text1"/>
              </w:rPr>
              <w:t>Cancellation Period</w:t>
            </w:r>
          </w:p>
        </w:tc>
        <w:tc>
          <w:tcPr>
            <w:tcW w:w="5383" w:type="dxa"/>
          </w:tcPr>
          <w:p w14:paraId="51F9CE73" w14:textId="1AEBEB2A" w:rsidR="008E7CDD" w:rsidRPr="00D2508B" w:rsidRDefault="008E7CDD" w:rsidP="008E7CDD">
            <w:pPr>
              <w:rPr>
                <w:color w:val="000000" w:themeColor="text1"/>
              </w:rPr>
            </w:pPr>
            <w:r w:rsidRPr="00D2508B">
              <w:rPr>
                <w:color w:val="000000" w:themeColor="text1"/>
              </w:rPr>
              <w:t xml:space="preserve">the </w:t>
            </w:r>
            <w:r w:rsidR="007D2CE2" w:rsidRPr="00D2508B">
              <w:rPr>
                <w:color w:val="000000" w:themeColor="text1"/>
              </w:rPr>
              <w:t>14-day</w:t>
            </w:r>
            <w:r w:rsidRPr="00D2508B">
              <w:rPr>
                <w:color w:val="000000" w:themeColor="text1"/>
              </w:rPr>
              <w:t xml:space="preserve"> period described in section </w:t>
            </w:r>
            <w:r w:rsidRPr="00D2508B">
              <w:rPr>
                <w:color w:val="000000" w:themeColor="text1"/>
              </w:rPr>
              <w:fldChar w:fldCharType="begin"/>
            </w:r>
            <w:r w:rsidRPr="00D2508B">
              <w:rPr>
                <w:color w:val="000000" w:themeColor="text1"/>
              </w:rPr>
              <w:instrText xml:space="preserve"> REF _Ref165638347 \r \h  \* MERGEFORMAT </w:instrText>
            </w:r>
            <w:r w:rsidRPr="00D2508B">
              <w:rPr>
                <w:color w:val="000000" w:themeColor="text1"/>
              </w:rPr>
            </w:r>
            <w:r w:rsidRPr="00D2508B">
              <w:rPr>
                <w:color w:val="000000" w:themeColor="text1"/>
              </w:rPr>
              <w:fldChar w:fldCharType="separate"/>
            </w:r>
            <w:r w:rsidR="00ED6926">
              <w:rPr>
                <w:color w:val="000000" w:themeColor="text1"/>
              </w:rPr>
              <w:t>5.1</w:t>
            </w:r>
            <w:r w:rsidRPr="00D2508B">
              <w:rPr>
                <w:color w:val="000000" w:themeColor="text1"/>
              </w:rPr>
              <w:fldChar w:fldCharType="end"/>
            </w:r>
            <w:r w:rsidRPr="00D2508B">
              <w:rPr>
                <w:color w:val="000000" w:themeColor="text1"/>
              </w:rPr>
              <w:t xml:space="preserve"> in which you may cancel the </w:t>
            </w:r>
            <w:r w:rsidRPr="00D2508B">
              <w:rPr>
                <w:b/>
                <w:bCs/>
                <w:color w:val="000000" w:themeColor="text1"/>
              </w:rPr>
              <w:t>Contract</w:t>
            </w:r>
            <w:r w:rsidRPr="00D2508B">
              <w:rPr>
                <w:color w:val="000000" w:themeColor="text1"/>
              </w:rPr>
              <w:t xml:space="preserve"> for any reason</w:t>
            </w:r>
          </w:p>
        </w:tc>
      </w:tr>
      <w:tr w:rsidR="008E7CDD" w:rsidRPr="00D2508B" w14:paraId="08532BA0" w14:textId="77777777" w:rsidTr="00700226">
        <w:tc>
          <w:tcPr>
            <w:tcW w:w="2924" w:type="dxa"/>
          </w:tcPr>
          <w:p w14:paraId="6A5D0791" w14:textId="69AA81F3" w:rsidR="008E7CDD" w:rsidRPr="00D2508B" w:rsidRDefault="008E7CDD" w:rsidP="008E7CDD">
            <w:pPr>
              <w:rPr>
                <w:b/>
                <w:bCs/>
                <w:color w:val="000000" w:themeColor="text1"/>
              </w:rPr>
            </w:pPr>
            <w:r w:rsidRPr="00D2508B">
              <w:rPr>
                <w:b/>
                <w:bCs/>
                <w:color w:val="000000" w:themeColor="text1"/>
              </w:rPr>
              <w:t>Conditions and/or Special Requirements</w:t>
            </w:r>
          </w:p>
        </w:tc>
        <w:tc>
          <w:tcPr>
            <w:tcW w:w="5383" w:type="dxa"/>
          </w:tcPr>
          <w:p w14:paraId="468F739D" w14:textId="67EC6310" w:rsidR="008E7CDD" w:rsidRPr="00D2508B" w:rsidRDefault="008E7CDD" w:rsidP="008E7CDD">
            <w:pPr>
              <w:jc w:val="left"/>
              <w:rPr>
                <w:color w:val="000000" w:themeColor="text1"/>
              </w:rPr>
            </w:pPr>
            <w:r w:rsidRPr="00D2508B">
              <w:rPr>
                <w:color w:val="000000" w:themeColor="text1"/>
              </w:rPr>
              <w:t xml:space="preserve">mean the conditions and/or special requirements detailed in section </w:t>
            </w:r>
            <w:r w:rsidRPr="00D2508B">
              <w:rPr>
                <w:color w:val="000000" w:themeColor="text1"/>
              </w:rPr>
              <w:fldChar w:fldCharType="begin"/>
            </w:r>
            <w:r w:rsidRPr="00D2508B">
              <w:rPr>
                <w:color w:val="000000" w:themeColor="text1"/>
              </w:rPr>
              <w:instrText xml:space="preserve"> REF _Ref165638340 \r \h  \* MERGEFORMAT </w:instrText>
            </w:r>
            <w:r w:rsidRPr="00D2508B">
              <w:rPr>
                <w:color w:val="000000" w:themeColor="text1"/>
              </w:rPr>
            </w:r>
            <w:r w:rsidRPr="00D2508B">
              <w:rPr>
                <w:color w:val="000000" w:themeColor="text1"/>
              </w:rPr>
              <w:fldChar w:fldCharType="separate"/>
            </w:r>
            <w:r w:rsidR="00ED6926">
              <w:rPr>
                <w:color w:val="000000" w:themeColor="text1"/>
              </w:rPr>
              <w:t>4</w:t>
            </w:r>
            <w:r w:rsidRPr="00D2508B">
              <w:rPr>
                <w:color w:val="000000" w:themeColor="text1"/>
              </w:rPr>
              <w:fldChar w:fldCharType="end"/>
            </w:r>
          </w:p>
        </w:tc>
      </w:tr>
      <w:tr w:rsidR="008E7CDD" w:rsidRPr="00D2508B" w14:paraId="797BAD2F" w14:textId="77777777" w:rsidTr="00700226">
        <w:tc>
          <w:tcPr>
            <w:tcW w:w="2924" w:type="dxa"/>
          </w:tcPr>
          <w:p w14:paraId="79BD4794" w14:textId="77777777" w:rsidR="008E7CDD" w:rsidRPr="00D2508B" w:rsidRDefault="008E7CDD" w:rsidP="008E7CDD">
            <w:pPr>
              <w:rPr>
                <w:b/>
                <w:bCs/>
                <w:color w:val="000000" w:themeColor="text1"/>
              </w:rPr>
            </w:pPr>
            <w:r w:rsidRPr="00D2508B">
              <w:rPr>
                <w:b/>
                <w:bCs/>
                <w:color w:val="000000" w:themeColor="text1"/>
              </w:rPr>
              <w:t>Contract</w:t>
            </w:r>
          </w:p>
        </w:tc>
        <w:tc>
          <w:tcPr>
            <w:tcW w:w="5383" w:type="dxa"/>
          </w:tcPr>
          <w:p w14:paraId="6D6FEA48" w14:textId="491AC259" w:rsidR="008E7CDD" w:rsidRPr="00D2508B" w:rsidRDefault="008E7CDD" w:rsidP="008E7CDD">
            <w:pPr>
              <w:rPr>
                <w:color w:val="000000" w:themeColor="text1"/>
              </w:rPr>
            </w:pPr>
            <w:r w:rsidRPr="00D2508B">
              <w:rPr>
                <w:color w:val="000000" w:themeColor="text1"/>
              </w:rPr>
              <w:t xml:space="preserve">the agreement between you and us which is made up of these </w:t>
            </w:r>
            <w:r w:rsidRPr="00D2508B">
              <w:rPr>
                <w:b/>
                <w:bCs/>
                <w:color w:val="000000" w:themeColor="text1"/>
              </w:rPr>
              <w:t>Terms</w:t>
            </w:r>
            <w:r w:rsidRPr="00D2508B">
              <w:rPr>
                <w:color w:val="000000" w:themeColor="text1"/>
              </w:rPr>
              <w:t xml:space="preserve"> and the </w:t>
            </w:r>
            <w:r w:rsidRPr="00D2508B">
              <w:rPr>
                <w:b/>
                <w:bCs/>
                <w:color w:val="000000" w:themeColor="text1"/>
              </w:rPr>
              <w:t>Contract Documents</w:t>
            </w:r>
            <w:r w:rsidRPr="00D2508B">
              <w:rPr>
                <w:color w:val="000000" w:themeColor="text1"/>
              </w:rPr>
              <w:t xml:space="preserve">.  Any changes to the </w:t>
            </w:r>
            <w:r w:rsidRPr="00D2508B">
              <w:rPr>
                <w:b/>
                <w:bCs/>
                <w:color w:val="000000" w:themeColor="text1"/>
              </w:rPr>
              <w:t>Contract</w:t>
            </w:r>
            <w:r w:rsidRPr="00D2508B">
              <w:rPr>
                <w:color w:val="000000" w:themeColor="text1"/>
              </w:rPr>
              <w:t xml:space="preserve"> will be dealt with under sections </w:t>
            </w:r>
            <w:r w:rsidRPr="00D2508B">
              <w:rPr>
                <w:color w:val="000000" w:themeColor="text1"/>
              </w:rPr>
              <w:fldChar w:fldCharType="begin"/>
            </w:r>
            <w:r w:rsidRPr="00D2508B">
              <w:rPr>
                <w:color w:val="000000" w:themeColor="text1"/>
              </w:rPr>
              <w:instrText xml:space="preserve"> REF _Ref165581032 \r \h  \* MERGEFORMAT </w:instrText>
            </w:r>
            <w:r w:rsidRPr="00D2508B">
              <w:rPr>
                <w:color w:val="000000" w:themeColor="text1"/>
              </w:rPr>
            </w:r>
            <w:r w:rsidRPr="00D2508B">
              <w:rPr>
                <w:color w:val="000000" w:themeColor="text1"/>
              </w:rPr>
              <w:fldChar w:fldCharType="separate"/>
            </w:r>
            <w:r w:rsidR="00ED6926">
              <w:rPr>
                <w:color w:val="000000" w:themeColor="text1"/>
              </w:rPr>
              <w:t>12</w:t>
            </w:r>
            <w:r w:rsidRPr="00D2508B">
              <w:rPr>
                <w:color w:val="000000" w:themeColor="text1"/>
              </w:rPr>
              <w:fldChar w:fldCharType="end"/>
            </w:r>
            <w:r w:rsidRPr="00D2508B">
              <w:rPr>
                <w:color w:val="000000" w:themeColor="text1"/>
              </w:rPr>
              <w:t xml:space="preserve">, </w:t>
            </w:r>
            <w:r w:rsidRPr="00D2508B">
              <w:rPr>
                <w:color w:val="000000" w:themeColor="text1"/>
              </w:rPr>
              <w:fldChar w:fldCharType="begin"/>
            </w:r>
            <w:r w:rsidRPr="00D2508B">
              <w:rPr>
                <w:color w:val="000000" w:themeColor="text1"/>
              </w:rPr>
              <w:instrText xml:space="preserve"> REF _Ref165628163 \r \h  \* MERGEFORMAT </w:instrText>
            </w:r>
            <w:r w:rsidRPr="00D2508B">
              <w:rPr>
                <w:color w:val="000000" w:themeColor="text1"/>
              </w:rPr>
            </w:r>
            <w:r w:rsidRPr="00D2508B">
              <w:rPr>
                <w:color w:val="000000" w:themeColor="text1"/>
              </w:rPr>
              <w:fldChar w:fldCharType="separate"/>
            </w:r>
            <w:r w:rsidR="00ED6926">
              <w:rPr>
                <w:color w:val="000000" w:themeColor="text1"/>
              </w:rPr>
              <w:t>13</w:t>
            </w:r>
            <w:r w:rsidRPr="00D2508B">
              <w:rPr>
                <w:color w:val="000000" w:themeColor="text1"/>
              </w:rPr>
              <w:fldChar w:fldCharType="end"/>
            </w:r>
            <w:r w:rsidRPr="00D2508B">
              <w:rPr>
                <w:color w:val="000000" w:themeColor="text1"/>
              </w:rPr>
              <w:t xml:space="preserve"> or </w:t>
            </w:r>
            <w:r w:rsidRPr="00D2508B">
              <w:rPr>
                <w:color w:val="000000" w:themeColor="text1"/>
              </w:rPr>
              <w:fldChar w:fldCharType="begin"/>
            </w:r>
            <w:r w:rsidRPr="00D2508B">
              <w:rPr>
                <w:color w:val="000000" w:themeColor="text1"/>
              </w:rPr>
              <w:instrText xml:space="preserve"> REF _Ref165622318 \r \h  \* MERGEFORMAT </w:instrText>
            </w:r>
            <w:r w:rsidRPr="00D2508B">
              <w:rPr>
                <w:color w:val="000000" w:themeColor="text1"/>
              </w:rPr>
            </w:r>
            <w:r w:rsidRPr="00D2508B">
              <w:rPr>
                <w:color w:val="000000" w:themeColor="text1"/>
              </w:rPr>
              <w:fldChar w:fldCharType="separate"/>
            </w:r>
            <w:r w:rsidR="00ED6926">
              <w:rPr>
                <w:color w:val="000000" w:themeColor="text1"/>
              </w:rPr>
              <w:t>14</w:t>
            </w:r>
            <w:r w:rsidRPr="00D2508B">
              <w:rPr>
                <w:color w:val="000000" w:themeColor="text1"/>
              </w:rPr>
              <w:fldChar w:fldCharType="end"/>
            </w:r>
            <w:r w:rsidRPr="00D2508B">
              <w:rPr>
                <w:color w:val="000000" w:themeColor="text1"/>
              </w:rPr>
              <w:t xml:space="preserve"> of the </w:t>
            </w:r>
            <w:r w:rsidRPr="00D2508B">
              <w:rPr>
                <w:b/>
                <w:bCs/>
                <w:color w:val="000000" w:themeColor="text1"/>
              </w:rPr>
              <w:t>Terms</w:t>
            </w:r>
            <w:r w:rsidRPr="00D2508B">
              <w:rPr>
                <w:color w:val="000000" w:themeColor="text1"/>
              </w:rPr>
              <w:t>.</w:t>
            </w:r>
          </w:p>
        </w:tc>
      </w:tr>
      <w:tr w:rsidR="008E7CDD" w:rsidRPr="00D2508B" w14:paraId="6708DB09" w14:textId="77777777" w:rsidTr="00700226">
        <w:tc>
          <w:tcPr>
            <w:tcW w:w="2924" w:type="dxa"/>
          </w:tcPr>
          <w:p w14:paraId="1B19BD7C" w14:textId="7383E9F3" w:rsidR="008E7CDD" w:rsidRPr="00D2508B" w:rsidRDefault="008E7CDD" w:rsidP="008E7CDD">
            <w:pPr>
              <w:rPr>
                <w:b/>
                <w:bCs/>
                <w:color w:val="000000" w:themeColor="text1"/>
              </w:rPr>
            </w:pPr>
            <w:r w:rsidRPr="00D2508B">
              <w:rPr>
                <w:b/>
                <w:bCs/>
                <w:color w:val="000000" w:themeColor="text1"/>
              </w:rPr>
              <w:t>Contract Documents</w:t>
            </w:r>
          </w:p>
        </w:tc>
        <w:tc>
          <w:tcPr>
            <w:tcW w:w="5383" w:type="dxa"/>
          </w:tcPr>
          <w:p w14:paraId="4586FF9C" w14:textId="3E0F9358" w:rsidR="008E7CDD" w:rsidRPr="00D2508B" w:rsidRDefault="008E7CDD" w:rsidP="008E7CDD">
            <w:pPr>
              <w:rPr>
                <w:color w:val="000000" w:themeColor="text1"/>
              </w:rPr>
            </w:pPr>
            <w:r w:rsidRPr="00D2508B">
              <w:rPr>
                <w:color w:val="000000" w:themeColor="text1"/>
              </w:rPr>
              <w:t xml:space="preserve">the documents listed in section </w:t>
            </w:r>
            <w:r w:rsidRPr="00D2508B">
              <w:rPr>
                <w:color w:val="000000" w:themeColor="text1"/>
              </w:rPr>
              <w:fldChar w:fldCharType="begin"/>
            </w:r>
            <w:r w:rsidRPr="00D2508B">
              <w:rPr>
                <w:color w:val="000000" w:themeColor="text1"/>
              </w:rPr>
              <w:instrText xml:space="preserve"> REF _Ref165385120 \r \h  \* MERGEFORMAT </w:instrText>
            </w:r>
            <w:r w:rsidRPr="00D2508B">
              <w:rPr>
                <w:color w:val="000000" w:themeColor="text1"/>
              </w:rPr>
            </w:r>
            <w:r w:rsidRPr="00D2508B">
              <w:rPr>
                <w:color w:val="000000" w:themeColor="text1"/>
              </w:rPr>
              <w:fldChar w:fldCharType="separate"/>
            </w:r>
            <w:r w:rsidR="00ED6926">
              <w:rPr>
                <w:color w:val="000000" w:themeColor="text1"/>
              </w:rPr>
              <w:t>3</w:t>
            </w:r>
            <w:r w:rsidRPr="00D2508B">
              <w:rPr>
                <w:color w:val="000000" w:themeColor="text1"/>
              </w:rPr>
              <w:fldChar w:fldCharType="end"/>
            </w:r>
            <w:r w:rsidRPr="00D2508B">
              <w:rPr>
                <w:color w:val="000000" w:themeColor="text1"/>
              </w:rPr>
              <w:t xml:space="preserve"> of the </w:t>
            </w:r>
            <w:r w:rsidRPr="00D2508B">
              <w:rPr>
                <w:b/>
                <w:bCs/>
                <w:color w:val="000000" w:themeColor="text1"/>
              </w:rPr>
              <w:t>Terms</w:t>
            </w:r>
            <w:r w:rsidRPr="00D2508B">
              <w:rPr>
                <w:color w:val="000000" w:themeColor="text1"/>
              </w:rPr>
              <w:t xml:space="preserve">.  These documents are not set out in full within these </w:t>
            </w:r>
            <w:r w:rsidRPr="00D2508B">
              <w:rPr>
                <w:b/>
                <w:bCs/>
                <w:color w:val="000000" w:themeColor="text1"/>
              </w:rPr>
              <w:t>Terms,</w:t>
            </w:r>
            <w:r w:rsidRPr="00D2508B">
              <w:rPr>
                <w:color w:val="000000" w:themeColor="text1"/>
              </w:rPr>
              <w:t xml:space="preserve"> but we have provided these documents to you either by email, post or an electronic web link.  These documents form part of your </w:t>
            </w:r>
            <w:r w:rsidRPr="00D2508B">
              <w:rPr>
                <w:b/>
                <w:bCs/>
                <w:color w:val="000000" w:themeColor="text1"/>
              </w:rPr>
              <w:t>Contract</w:t>
            </w:r>
            <w:r w:rsidRPr="00D2508B">
              <w:rPr>
                <w:color w:val="000000" w:themeColor="text1"/>
              </w:rPr>
              <w:t xml:space="preserve"> with us. </w:t>
            </w:r>
          </w:p>
        </w:tc>
      </w:tr>
      <w:tr w:rsidR="0084601C" w:rsidRPr="00D2508B" w14:paraId="4B5A739A" w14:textId="77777777" w:rsidTr="00700226">
        <w:tc>
          <w:tcPr>
            <w:tcW w:w="2924" w:type="dxa"/>
          </w:tcPr>
          <w:p w14:paraId="0999CD99" w14:textId="1F5A7382" w:rsidR="0084601C" w:rsidRPr="00D2508B" w:rsidRDefault="0084601C" w:rsidP="0084601C">
            <w:pPr>
              <w:rPr>
                <w:b/>
                <w:bCs/>
                <w:color w:val="000000" w:themeColor="text1"/>
              </w:rPr>
            </w:pPr>
            <w:r w:rsidRPr="00D2508B">
              <w:rPr>
                <w:b/>
                <w:bCs/>
                <w:color w:val="000000" w:themeColor="text1"/>
              </w:rPr>
              <w:t>Deposit</w:t>
            </w:r>
          </w:p>
        </w:tc>
        <w:tc>
          <w:tcPr>
            <w:tcW w:w="5383" w:type="dxa"/>
          </w:tcPr>
          <w:p w14:paraId="6C71230C" w14:textId="231B3ECE" w:rsidR="0084601C" w:rsidRPr="00D2508B" w:rsidRDefault="0084601C" w:rsidP="0084601C">
            <w:pPr>
              <w:rPr>
                <w:color w:val="000000" w:themeColor="text1"/>
              </w:rPr>
            </w:pPr>
            <w:r w:rsidRPr="00D2508B">
              <w:rPr>
                <w:color w:val="000000" w:themeColor="text1"/>
              </w:rPr>
              <w:t xml:space="preserve">the proportion of your </w:t>
            </w:r>
            <w:r w:rsidRPr="00D2508B">
              <w:rPr>
                <w:b/>
                <w:bCs/>
                <w:color w:val="000000" w:themeColor="text1"/>
              </w:rPr>
              <w:t>Tuition</w:t>
            </w:r>
            <w:r w:rsidRPr="00D2508B">
              <w:rPr>
                <w:color w:val="000000" w:themeColor="text1"/>
              </w:rPr>
              <w:t xml:space="preserve"> </w:t>
            </w:r>
            <w:r w:rsidRPr="00D2508B">
              <w:rPr>
                <w:b/>
                <w:bCs/>
                <w:color w:val="000000" w:themeColor="text1"/>
              </w:rPr>
              <w:t>Fees</w:t>
            </w:r>
            <w:r w:rsidRPr="00D2508B">
              <w:rPr>
                <w:color w:val="000000" w:themeColor="text1"/>
              </w:rPr>
              <w:t xml:space="preserve"> which </w:t>
            </w:r>
            <w:r w:rsidRPr="00D2508B">
              <w:rPr>
                <w:b/>
                <w:bCs/>
                <w:color w:val="000000" w:themeColor="text1"/>
              </w:rPr>
              <w:t>International</w:t>
            </w:r>
            <w:r w:rsidRPr="00D2508B">
              <w:rPr>
                <w:color w:val="000000" w:themeColor="text1"/>
              </w:rPr>
              <w:t xml:space="preserve"> </w:t>
            </w:r>
            <w:r w:rsidRPr="00D2508B">
              <w:rPr>
                <w:b/>
                <w:bCs/>
                <w:color w:val="000000" w:themeColor="text1"/>
              </w:rPr>
              <w:t>Students</w:t>
            </w:r>
            <w:r w:rsidRPr="00D2508B">
              <w:rPr>
                <w:color w:val="000000" w:themeColor="text1"/>
              </w:rPr>
              <w:t xml:space="preserve"> may/will be required to pay in advance in accordance with our Payment of </w:t>
            </w:r>
            <w:r w:rsidRPr="00D2508B">
              <w:rPr>
                <w:b/>
                <w:bCs/>
                <w:color w:val="000000" w:themeColor="text1"/>
              </w:rPr>
              <w:t>University</w:t>
            </w:r>
            <w:r w:rsidRPr="00D2508B">
              <w:rPr>
                <w:color w:val="000000" w:themeColor="text1"/>
              </w:rPr>
              <w:t xml:space="preserve"> Fees Regulations </w:t>
            </w:r>
            <w:r w:rsidRPr="00D2508B">
              <w:rPr>
                <w:rStyle w:val="Hyperlink"/>
                <w:color w:val="000000" w:themeColor="text1"/>
              </w:rPr>
              <w:t>[</w:t>
            </w:r>
            <w:hyperlink r:id="rId19" w:history="1">
              <w:r w:rsidR="00A06F4A" w:rsidRPr="00D2508B">
                <w:rPr>
                  <w:rStyle w:val="Hyperlink"/>
                </w:rPr>
                <w:t>Payment-of-University-Fees---Regulations-2024-2025.pdf (winchester.ac.uk)</w:t>
              </w:r>
            </w:hyperlink>
            <w:r w:rsidRPr="00D2508B">
              <w:rPr>
                <w:rStyle w:val="Hyperlink"/>
                <w:color w:val="000000" w:themeColor="text1"/>
              </w:rPr>
              <w:t>]</w:t>
            </w:r>
          </w:p>
        </w:tc>
      </w:tr>
      <w:tr w:rsidR="0084601C" w:rsidRPr="00D2508B" w14:paraId="63B64C78" w14:textId="77777777" w:rsidTr="00700226">
        <w:tc>
          <w:tcPr>
            <w:tcW w:w="2924" w:type="dxa"/>
          </w:tcPr>
          <w:p w14:paraId="72C2068F" w14:textId="1A952365" w:rsidR="0084601C" w:rsidRPr="00D2508B" w:rsidRDefault="0084601C" w:rsidP="0084601C">
            <w:pPr>
              <w:rPr>
                <w:b/>
                <w:bCs/>
                <w:color w:val="000000" w:themeColor="text1"/>
              </w:rPr>
            </w:pPr>
            <w:r w:rsidRPr="00D2508B">
              <w:rPr>
                <w:b/>
                <w:bCs/>
                <w:color w:val="000000" w:themeColor="text1"/>
              </w:rPr>
              <w:t>Fees</w:t>
            </w:r>
          </w:p>
        </w:tc>
        <w:tc>
          <w:tcPr>
            <w:tcW w:w="5383" w:type="dxa"/>
          </w:tcPr>
          <w:p w14:paraId="18828F0B" w14:textId="23EB3C40" w:rsidR="0084601C" w:rsidRPr="00D2508B" w:rsidRDefault="0084601C" w:rsidP="0084601C">
            <w:pPr>
              <w:rPr>
                <w:color w:val="000000" w:themeColor="text1"/>
              </w:rPr>
            </w:pPr>
            <w:r w:rsidRPr="00D2508B">
              <w:rPr>
                <w:color w:val="000000" w:themeColor="text1"/>
              </w:rPr>
              <w:t xml:space="preserve">both the </w:t>
            </w:r>
            <w:r w:rsidRPr="00D2508B">
              <w:rPr>
                <w:b/>
                <w:bCs/>
                <w:color w:val="000000" w:themeColor="text1"/>
              </w:rPr>
              <w:t>Tuition</w:t>
            </w:r>
            <w:r w:rsidRPr="00D2508B">
              <w:rPr>
                <w:color w:val="000000" w:themeColor="text1"/>
              </w:rPr>
              <w:t xml:space="preserve"> </w:t>
            </w:r>
            <w:r w:rsidRPr="00D2508B">
              <w:rPr>
                <w:b/>
                <w:bCs/>
                <w:color w:val="000000" w:themeColor="text1"/>
              </w:rPr>
              <w:t>Fees</w:t>
            </w:r>
            <w:r w:rsidRPr="00D2508B">
              <w:rPr>
                <w:color w:val="000000" w:themeColor="text1"/>
              </w:rPr>
              <w:t xml:space="preserve"> and the </w:t>
            </w:r>
            <w:r w:rsidR="00D21019" w:rsidRPr="00D2508B">
              <w:rPr>
                <w:b/>
                <w:bCs/>
                <w:color w:val="000000" w:themeColor="text1"/>
              </w:rPr>
              <w:t>Programme or Course</w:t>
            </w:r>
            <w:r w:rsidRPr="00D2508B">
              <w:rPr>
                <w:color w:val="000000" w:themeColor="text1"/>
              </w:rPr>
              <w:t xml:space="preserve"> </w:t>
            </w:r>
            <w:r w:rsidRPr="00D2508B">
              <w:rPr>
                <w:b/>
                <w:bCs/>
                <w:color w:val="000000" w:themeColor="text1"/>
              </w:rPr>
              <w:t>Costs</w:t>
            </w:r>
            <w:r w:rsidRPr="00D2508B">
              <w:rPr>
                <w:color w:val="000000" w:themeColor="text1"/>
              </w:rPr>
              <w:t xml:space="preserve"> together</w:t>
            </w:r>
          </w:p>
        </w:tc>
      </w:tr>
      <w:tr w:rsidR="0084601C" w:rsidRPr="00D2508B" w14:paraId="48D32608" w14:textId="77777777" w:rsidTr="00700226">
        <w:tc>
          <w:tcPr>
            <w:tcW w:w="2924" w:type="dxa"/>
          </w:tcPr>
          <w:p w14:paraId="0D32DB76" w14:textId="1A909C10" w:rsidR="0084601C" w:rsidRPr="00D2508B" w:rsidRDefault="0084601C" w:rsidP="0084601C">
            <w:pPr>
              <w:rPr>
                <w:b/>
                <w:bCs/>
                <w:color w:val="000000" w:themeColor="text1"/>
              </w:rPr>
            </w:pPr>
            <w:r w:rsidRPr="00D2508B">
              <w:rPr>
                <w:b/>
                <w:bCs/>
                <w:color w:val="000000" w:themeColor="text1"/>
              </w:rPr>
              <w:t>Intellectual Property</w:t>
            </w:r>
          </w:p>
        </w:tc>
        <w:tc>
          <w:tcPr>
            <w:tcW w:w="5383" w:type="dxa"/>
          </w:tcPr>
          <w:p w14:paraId="731A08DE" w14:textId="38BFE43C" w:rsidR="0084601C" w:rsidRPr="00D2508B" w:rsidRDefault="0084601C" w:rsidP="0084601C">
            <w:pPr>
              <w:rPr>
                <w:color w:val="000000" w:themeColor="text1"/>
              </w:rPr>
            </w:pPr>
            <w:r w:rsidRPr="00D2508B">
              <w:rPr>
                <w:color w:val="000000" w:themeColor="text1"/>
              </w:rPr>
              <w:t xml:space="preserve">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trade secrets) and all other </w:t>
            </w:r>
            <w:r w:rsidRPr="00D2508B">
              <w:rPr>
                <w:b/>
                <w:bCs/>
                <w:color w:val="000000" w:themeColor="text1"/>
              </w:rPr>
              <w:t>intellectual property</w:t>
            </w:r>
            <w:r w:rsidRPr="00D2508B">
              <w:rPr>
                <w:color w:val="000000" w:themeColor="text1"/>
              </w:rPr>
              <w:t xml:space="preserve">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84601C" w:rsidRPr="00D2508B" w14:paraId="0912DE14" w14:textId="77777777" w:rsidTr="00700226">
        <w:tc>
          <w:tcPr>
            <w:tcW w:w="2924" w:type="dxa"/>
          </w:tcPr>
          <w:p w14:paraId="556E16AF" w14:textId="130AD9ED" w:rsidR="0084601C" w:rsidRPr="00D2508B" w:rsidRDefault="0084601C" w:rsidP="0084601C">
            <w:pPr>
              <w:rPr>
                <w:b/>
                <w:bCs/>
                <w:color w:val="000000" w:themeColor="text1"/>
              </w:rPr>
            </w:pPr>
            <w:r w:rsidRPr="00D2508B">
              <w:rPr>
                <w:b/>
                <w:bCs/>
                <w:color w:val="000000" w:themeColor="text1"/>
              </w:rPr>
              <w:t>International Student</w:t>
            </w:r>
          </w:p>
        </w:tc>
        <w:tc>
          <w:tcPr>
            <w:tcW w:w="5383" w:type="dxa"/>
          </w:tcPr>
          <w:p w14:paraId="7B691335" w14:textId="225712DF" w:rsidR="0084601C" w:rsidRPr="00D2508B" w:rsidRDefault="0084601C" w:rsidP="0084601C">
            <w:pPr>
              <w:rPr>
                <w:color w:val="000000" w:themeColor="text1"/>
              </w:rPr>
            </w:pPr>
            <w:r w:rsidRPr="00D2508B">
              <w:rPr>
                <w:color w:val="000000" w:themeColor="text1"/>
              </w:rPr>
              <w:t>A student who is subject to United Kingdom Visa &amp; Immigration (UKVI) requirements and restrictions for study in the United Kingdom</w:t>
            </w:r>
          </w:p>
        </w:tc>
      </w:tr>
      <w:tr w:rsidR="00B3423A" w:rsidRPr="00D2508B" w14:paraId="00C80E86" w14:textId="77777777" w:rsidTr="00700226">
        <w:tc>
          <w:tcPr>
            <w:tcW w:w="2924" w:type="dxa"/>
          </w:tcPr>
          <w:p w14:paraId="0DA4C526" w14:textId="7EC7262B" w:rsidR="00B3423A" w:rsidRPr="00D2508B" w:rsidRDefault="00B3423A" w:rsidP="00B3423A">
            <w:pPr>
              <w:rPr>
                <w:b/>
                <w:bCs/>
                <w:color w:val="000000" w:themeColor="text1"/>
              </w:rPr>
            </w:pPr>
            <w:r w:rsidRPr="00D2508B">
              <w:rPr>
                <w:b/>
                <w:bCs/>
                <w:color w:val="000000" w:themeColor="text1"/>
              </w:rPr>
              <w:t>Module(s)</w:t>
            </w:r>
          </w:p>
        </w:tc>
        <w:tc>
          <w:tcPr>
            <w:tcW w:w="5383" w:type="dxa"/>
          </w:tcPr>
          <w:p w14:paraId="052BEA4C" w14:textId="2D5B57F5" w:rsidR="00B3423A" w:rsidRPr="00D2508B" w:rsidRDefault="00B3423A" w:rsidP="00B3423A">
            <w:pPr>
              <w:rPr>
                <w:color w:val="000000" w:themeColor="text1"/>
              </w:rPr>
            </w:pPr>
            <w:r w:rsidRPr="00D2508B">
              <w:rPr>
                <w:color w:val="000000" w:themeColor="text1"/>
              </w:rPr>
              <w:t xml:space="preserve">a constituent element of a </w:t>
            </w:r>
            <w:r w:rsidR="00D21019" w:rsidRPr="00D2508B">
              <w:rPr>
                <w:color w:val="000000" w:themeColor="text1"/>
              </w:rPr>
              <w:t>Programme or Course</w:t>
            </w:r>
            <w:r w:rsidRPr="00D2508B">
              <w:rPr>
                <w:color w:val="000000" w:themeColor="text1"/>
              </w:rPr>
              <w:t xml:space="preserve"> of study or a </w:t>
            </w:r>
            <w:r w:rsidR="00D82F1F" w:rsidRPr="00D2508B">
              <w:rPr>
                <w:color w:val="000000" w:themeColor="text1"/>
              </w:rPr>
              <w:t>standalone</w:t>
            </w:r>
            <w:r w:rsidRPr="00D2508B">
              <w:rPr>
                <w:color w:val="000000" w:themeColor="text1"/>
              </w:rPr>
              <w:t xml:space="preserve"> short </w:t>
            </w:r>
            <w:r w:rsidR="00D21019" w:rsidRPr="00D2508B">
              <w:rPr>
                <w:color w:val="000000" w:themeColor="text1"/>
              </w:rPr>
              <w:t>Programme or Course</w:t>
            </w:r>
            <w:r w:rsidRPr="00D2508B">
              <w:rPr>
                <w:color w:val="000000" w:themeColor="text1"/>
              </w:rPr>
              <w:t xml:space="preserve"> of study for which credit is awarded subsequent to successful attainment of assessment learning outcomes   </w:t>
            </w:r>
          </w:p>
        </w:tc>
      </w:tr>
      <w:tr w:rsidR="00B3423A" w:rsidRPr="00D2508B" w14:paraId="0E022A03" w14:textId="77777777" w:rsidTr="00700226">
        <w:tc>
          <w:tcPr>
            <w:tcW w:w="2924" w:type="dxa"/>
          </w:tcPr>
          <w:p w14:paraId="04420F2A" w14:textId="59430CA2" w:rsidR="00B3423A" w:rsidRPr="00D2508B" w:rsidRDefault="00B3423A" w:rsidP="00B3423A">
            <w:pPr>
              <w:rPr>
                <w:b/>
                <w:bCs/>
                <w:color w:val="000000" w:themeColor="text1"/>
              </w:rPr>
            </w:pPr>
            <w:r w:rsidRPr="00D2508B">
              <w:rPr>
                <w:b/>
                <w:bCs/>
                <w:color w:val="000000" w:themeColor="text1"/>
              </w:rPr>
              <w:lastRenderedPageBreak/>
              <w:t>Offer Letter</w:t>
            </w:r>
          </w:p>
        </w:tc>
        <w:tc>
          <w:tcPr>
            <w:tcW w:w="5383" w:type="dxa"/>
          </w:tcPr>
          <w:p w14:paraId="754C5FBF" w14:textId="437EEBA2" w:rsidR="00B3423A" w:rsidRPr="00D2508B" w:rsidRDefault="00B3423A" w:rsidP="00B3423A">
            <w:pPr>
              <w:rPr>
                <w:color w:val="000000" w:themeColor="text1"/>
              </w:rPr>
            </w:pPr>
            <w:r w:rsidRPr="00D2508B">
              <w:rPr>
                <w:color w:val="000000" w:themeColor="text1"/>
              </w:rPr>
              <w:t xml:space="preserve">the communication you receive from us offering you a place to study on the </w:t>
            </w:r>
            <w:r w:rsidR="00D21019" w:rsidRPr="00D2508B">
              <w:rPr>
                <w:b/>
                <w:bCs/>
                <w:color w:val="000000" w:themeColor="text1"/>
              </w:rPr>
              <w:t>Programme or Course</w:t>
            </w:r>
            <w:r w:rsidRPr="00D2508B">
              <w:rPr>
                <w:b/>
                <w:bCs/>
                <w:color w:val="000000" w:themeColor="text1"/>
              </w:rPr>
              <w:t xml:space="preserve"> </w:t>
            </w:r>
            <w:r w:rsidRPr="00D2508B">
              <w:rPr>
                <w:color w:val="000000" w:themeColor="text1"/>
              </w:rPr>
              <w:t xml:space="preserve">with us.  The </w:t>
            </w:r>
            <w:r w:rsidRPr="00D2508B">
              <w:rPr>
                <w:b/>
                <w:bCs/>
                <w:color w:val="000000" w:themeColor="text1"/>
              </w:rPr>
              <w:t>Offer</w:t>
            </w:r>
            <w:r w:rsidRPr="00D2508B">
              <w:rPr>
                <w:color w:val="000000" w:themeColor="text1"/>
              </w:rPr>
              <w:t xml:space="preserve"> </w:t>
            </w:r>
            <w:r w:rsidRPr="00D2508B">
              <w:rPr>
                <w:b/>
                <w:bCs/>
                <w:color w:val="000000" w:themeColor="text1"/>
              </w:rPr>
              <w:t>Letter</w:t>
            </w:r>
            <w:r w:rsidRPr="00D2508B">
              <w:rPr>
                <w:color w:val="000000" w:themeColor="text1"/>
              </w:rPr>
              <w:t xml:space="preserve"> will set out details of any Conditions and/or Special Requirements that you must comply with (and the dates by which you must comply with them)</w:t>
            </w:r>
          </w:p>
        </w:tc>
      </w:tr>
      <w:tr w:rsidR="00DA311B" w:rsidRPr="00D2508B" w14:paraId="04FC9C82" w14:textId="77777777" w:rsidTr="00700226">
        <w:tc>
          <w:tcPr>
            <w:tcW w:w="2924" w:type="dxa"/>
          </w:tcPr>
          <w:p w14:paraId="4006B260" w14:textId="75E618CF" w:rsidR="00DA311B" w:rsidRPr="00D2508B" w:rsidRDefault="003225D6" w:rsidP="00DA311B">
            <w:pPr>
              <w:rPr>
                <w:b/>
                <w:bCs/>
                <w:color w:val="000000" w:themeColor="text1"/>
              </w:rPr>
            </w:pPr>
            <w:r w:rsidRPr="00D2508B">
              <w:rPr>
                <w:b/>
                <w:bCs/>
                <w:color w:val="000000" w:themeColor="text1"/>
              </w:rPr>
              <w:t>A</w:t>
            </w:r>
            <w:r w:rsidRPr="00D2508B">
              <w:rPr>
                <w:b/>
                <w:bCs/>
              </w:rPr>
              <w:t xml:space="preserve">dditional or </w:t>
            </w:r>
            <w:r w:rsidR="00DA311B" w:rsidRPr="00D2508B">
              <w:rPr>
                <w:b/>
                <w:bCs/>
                <w:color w:val="000000" w:themeColor="text1"/>
              </w:rPr>
              <w:t xml:space="preserve">Optional </w:t>
            </w:r>
            <w:r w:rsidR="00D21019" w:rsidRPr="00D2508B">
              <w:rPr>
                <w:b/>
                <w:bCs/>
                <w:color w:val="000000" w:themeColor="text1"/>
              </w:rPr>
              <w:t>Programme or Course</w:t>
            </w:r>
            <w:r w:rsidR="00DA311B" w:rsidRPr="00D2508B">
              <w:rPr>
                <w:b/>
                <w:bCs/>
                <w:color w:val="000000" w:themeColor="text1"/>
              </w:rPr>
              <w:t xml:space="preserve"> Costs</w:t>
            </w:r>
          </w:p>
        </w:tc>
        <w:tc>
          <w:tcPr>
            <w:tcW w:w="5383" w:type="dxa"/>
          </w:tcPr>
          <w:p w14:paraId="5BF5EFC7" w14:textId="574372F0" w:rsidR="00DA311B" w:rsidRPr="00D2508B" w:rsidRDefault="00E815E9" w:rsidP="00DA311B">
            <w:pPr>
              <w:rPr>
                <w:color w:val="000000" w:themeColor="text1"/>
              </w:rPr>
            </w:pPr>
            <w:r w:rsidRPr="00D2508B">
              <w:rPr>
                <w:color w:val="000000" w:themeColor="text1"/>
              </w:rPr>
              <w:t xml:space="preserve">additional </w:t>
            </w:r>
            <w:r w:rsidR="00DA311B" w:rsidRPr="00D2508B">
              <w:rPr>
                <w:color w:val="000000" w:themeColor="text1"/>
              </w:rPr>
              <w:t xml:space="preserve">non-tuition fees </w:t>
            </w:r>
            <w:r w:rsidRPr="00D2508B">
              <w:rPr>
                <w:color w:val="000000" w:themeColor="text1"/>
              </w:rPr>
              <w:t>that</w:t>
            </w:r>
            <w:r w:rsidR="00DA311B" w:rsidRPr="00D2508B">
              <w:rPr>
                <w:color w:val="000000" w:themeColor="text1"/>
              </w:rPr>
              <w:t xml:space="preserve"> are optional costs which you may pay in connection with your </w:t>
            </w:r>
            <w:r w:rsidR="00D21019" w:rsidRPr="00D2508B">
              <w:rPr>
                <w:b/>
                <w:bCs/>
                <w:color w:val="000000" w:themeColor="text1"/>
              </w:rPr>
              <w:t>Programme or Course</w:t>
            </w:r>
            <w:r w:rsidR="00DA311B" w:rsidRPr="00D2508B">
              <w:rPr>
                <w:b/>
                <w:bCs/>
                <w:color w:val="000000" w:themeColor="text1"/>
              </w:rPr>
              <w:t xml:space="preserve"> </w:t>
            </w:r>
          </w:p>
        </w:tc>
      </w:tr>
      <w:tr w:rsidR="00DA311B" w:rsidRPr="00D2508B" w14:paraId="5BEB433D" w14:textId="77777777" w:rsidTr="00700226">
        <w:tc>
          <w:tcPr>
            <w:tcW w:w="2924" w:type="dxa"/>
          </w:tcPr>
          <w:p w14:paraId="7ABC2B32" w14:textId="356BA88C" w:rsidR="00DA311B" w:rsidRPr="00D2508B" w:rsidRDefault="004459E3" w:rsidP="00DA311B">
            <w:pPr>
              <w:rPr>
                <w:b/>
                <w:bCs/>
                <w:color w:val="000000" w:themeColor="text1"/>
              </w:rPr>
            </w:pPr>
            <w:r w:rsidRPr="00D2508B">
              <w:rPr>
                <w:b/>
                <w:bCs/>
                <w:color w:val="000000" w:themeColor="text1"/>
              </w:rPr>
              <w:t>Affiliated or Partner</w:t>
            </w:r>
            <w:r w:rsidR="00DA311B" w:rsidRPr="00D2508B">
              <w:rPr>
                <w:b/>
                <w:bCs/>
                <w:color w:val="000000" w:themeColor="text1"/>
              </w:rPr>
              <w:t xml:space="preserve"> Institution</w:t>
            </w:r>
          </w:p>
        </w:tc>
        <w:tc>
          <w:tcPr>
            <w:tcW w:w="5383" w:type="dxa"/>
          </w:tcPr>
          <w:p w14:paraId="1FD2253C" w14:textId="607D4E00" w:rsidR="00DA311B" w:rsidRPr="00D2508B" w:rsidRDefault="00DA311B" w:rsidP="00DA311B">
            <w:pPr>
              <w:rPr>
                <w:color w:val="000000" w:themeColor="text1"/>
              </w:rPr>
            </w:pPr>
            <w:r w:rsidRPr="00D2508B">
              <w:rPr>
                <w:color w:val="000000" w:themeColor="text1"/>
              </w:rPr>
              <w:t>any other educational institution or industry</w:t>
            </w:r>
            <w:r w:rsidR="004459E3" w:rsidRPr="00D2508B">
              <w:rPr>
                <w:color w:val="000000" w:themeColor="text1"/>
              </w:rPr>
              <w:t xml:space="preserve"> affiliate or</w:t>
            </w:r>
            <w:r w:rsidRPr="00D2508B">
              <w:rPr>
                <w:color w:val="000000" w:themeColor="text1"/>
              </w:rPr>
              <w:t xml:space="preserve"> partner who you may study with as part of your </w:t>
            </w:r>
            <w:r w:rsidR="00D21019" w:rsidRPr="00D2508B">
              <w:rPr>
                <w:b/>
                <w:bCs/>
                <w:color w:val="000000" w:themeColor="text1"/>
              </w:rPr>
              <w:t>Programme or Course</w:t>
            </w:r>
            <w:r w:rsidRPr="00D2508B">
              <w:rPr>
                <w:b/>
                <w:bCs/>
                <w:color w:val="000000" w:themeColor="text1"/>
              </w:rPr>
              <w:t xml:space="preserve"> </w:t>
            </w:r>
          </w:p>
        </w:tc>
      </w:tr>
      <w:tr w:rsidR="00DA311B" w:rsidRPr="00D2508B" w14:paraId="3F5B0ECF" w14:textId="77777777" w:rsidTr="00700226">
        <w:tc>
          <w:tcPr>
            <w:tcW w:w="2924" w:type="dxa"/>
          </w:tcPr>
          <w:p w14:paraId="18AFECF9" w14:textId="16976F12" w:rsidR="00DA311B" w:rsidRPr="00D2508B" w:rsidRDefault="00D21019" w:rsidP="00DA311B">
            <w:pPr>
              <w:rPr>
                <w:b/>
                <w:bCs/>
                <w:color w:val="000000" w:themeColor="text1"/>
              </w:rPr>
            </w:pPr>
            <w:r w:rsidRPr="00D2508B">
              <w:rPr>
                <w:b/>
                <w:bCs/>
                <w:color w:val="000000" w:themeColor="text1"/>
              </w:rPr>
              <w:t>Programme or Course</w:t>
            </w:r>
            <w:r w:rsidR="00DA311B" w:rsidRPr="00D2508B">
              <w:rPr>
                <w:b/>
                <w:bCs/>
                <w:color w:val="000000" w:themeColor="text1"/>
              </w:rPr>
              <w:t xml:space="preserve"> </w:t>
            </w:r>
          </w:p>
        </w:tc>
        <w:tc>
          <w:tcPr>
            <w:tcW w:w="5383" w:type="dxa"/>
          </w:tcPr>
          <w:p w14:paraId="3022BA8A" w14:textId="14BAD63A" w:rsidR="00DA311B" w:rsidRPr="00D2508B" w:rsidRDefault="00DA311B" w:rsidP="00DA311B">
            <w:pPr>
              <w:rPr>
                <w:color w:val="000000" w:themeColor="text1"/>
              </w:rPr>
            </w:pPr>
            <w:r w:rsidRPr="00D2508B">
              <w:rPr>
                <w:color w:val="000000" w:themeColor="text1"/>
              </w:rPr>
              <w:t xml:space="preserve">the </w:t>
            </w:r>
            <w:r w:rsidR="00D21019" w:rsidRPr="00D2508B">
              <w:rPr>
                <w:b/>
                <w:bCs/>
                <w:color w:val="000000" w:themeColor="text1"/>
              </w:rPr>
              <w:t>Programme or Course</w:t>
            </w:r>
            <w:r w:rsidRPr="00D2508B">
              <w:rPr>
                <w:color w:val="000000" w:themeColor="text1"/>
              </w:rPr>
              <w:t xml:space="preserve"> </w:t>
            </w:r>
            <w:r w:rsidR="007D2CE2" w:rsidRPr="007D2CE2">
              <w:rPr>
                <w:b/>
                <w:bCs/>
                <w:color w:val="000000" w:themeColor="text1"/>
              </w:rPr>
              <w:t>or Programme</w:t>
            </w:r>
            <w:r w:rsidR="00D21019" w:rsidRPr="00D2508B">
              <w:rPr>
                <w:b/>
                <w:bCs/>
                <w:color w:val="000000" w:themeColor="text1"/>
              </w:rPr>
              <w:t xml:space="preserve"> or Course</w:t>
            </w:r>
            <w:r w:rsidRPr="00D2508B">
              <w:rPr>
                <w:b/>
                <w:bCs/>
                <w:color w:val="000000" w:themeColor="text1"/>
              </w:rPr>
              <w:t xml:space="preserve"> of study </w:t>
            </w:r>
            <w:r w:rsidRPr="00D2508B">
              <w:rPr>
                <w:color w:val="000000" w:themeColor="text1"/>
              </w:rPr>
              <w:t xml:space="preserve">detailed in your </w:t>
            </w:r>
            <w:r w:rsidRPr="00D2508B">
              <w:rPr>
                <w:b/>
                <w:bCs/>
                <w:color w:val="000000" w:themeColor="text1"/>
              </w:rPr>
              <w:t>Offer Letter</w:t>
            </w:r>
            <w:r w:rsidRPr="00D2508B">
              <w:rPr>
                <w:color w:val="000000" w:themeColor="text1"/>
              </w:rPr>
              <w:t xml:space="preserve"> </w:t>
            </w:r>
          </w:p>
        </w:tc>
      </w:tr>
      <w:tr w:rsidR="00DA311B" w:rsidRPr="00D2508B" w14:paraId="680F9740" w14:textId="77777777" w:rsidTr="00700226">
        <w:tc>
          <w:tcPr>
            <w:tcW w:w="2924" w:type="dxa"/>
          </w:tcPr>
          <w:p w14:paraId="2353EA67" w14:textId="74D57B4E" w:rsidR="00DA311B" w:rsidRPr="00D2508B" w:rsidRDefault="00D21019" w:rsidP="00DA311B">
            <w:pPr>
              <w:rPr>
                <w:b/>
                <w:bCs/>
                <w:color w:val="000000" w:themeColor="text1"/>
              </w:rPr>
            </w:pPr>
            <w:r w:rsidRPr="00D2508B">
              <w:rPr>
                <w:b/>
                <w:bCs/>
                <w:color w:val="000000" w:themeColor="text1"/>
              </w:rPr>
              <w:t>Programme or Course</w:t>
            </w:r>
            <w:r w:rsidR="00DA311B" w:rsidRPr="00D2508B">
              <w:rPr>
                <w:b/>
                <w:bCs/>
                <w:color w:val="000000" w:themeColor="text1"/>
              </w:rPr>
              <w:t xml:space="preserve"> Costs</w:t>
            </w:r>
          </w:p>
        </w:tc>
        <w:tc>
          <w:tcPr>
            <w:tcW w:w="5383" w:type="dxa"/>
          </w:tcPr>
          <w:p w14:paraId="655424AB" w14:textId="64DE2361" w:rsidR="00DA311B" w:rsidRPr="00D2508B" w:rsidRDefault="00DA311B" w:rsidP="00DA311B">
            <w:pPr>
              <w:rPr>
                <w:color w:val="000000" w:themeColor="text1"/>
              </w:rPr>
            </w:pPr>
            <w:r w:rsidRPr="00D2508B">
              <w:rPr>
                <w:color w:val="000000" w:themeColor="text1"/>
              </w:rPr>
              <w:t xml:space="preserve">non-tuition fees you are required to pay in connection with your </w:t>
            </w:r>
            <w:r w:rsidR="00D21019" w:rsidRPr="00D2508B">
              <w:rPr>
                <w:b/>
                <w:bCs/>
                <w:color w:val="000000" w:themeColor="text1"/>
              </w:rPr>
              <w:t>Programme or Course</w:t>
            </w:r>
            <w:r w:rsidRPr="00D2508B">
              <w:rPr>
                <w:b/>
                <w:bCs/>
                <w:color w:val="000000" w:themeColor="text1"/>
              </w:rPr>
              <w:t xml:space="preserve"> </w:t>
            </w:r>
            <w:r w:rsidRPr="00D2508B">
              <w:rPr>
                <w:color w:val="000000" w:themeColor="text1"/>
              </w:rPr>
              <w:t xml:space="preserve">as set out in your </w:t>
            </w:r>
            <w:r w:rsidRPr="00D2508B">
              <w:rPr>
                <w:b/>
                <w:bCs/>
                <w:color w:val="000000" w:themeColor="text1"/>
              </w:rPr>
              <w:t>Offer</w:t>
            </w:r>
            <w:r w:rsidRPr="00D2508B">
              <w:rPr>
                <w:color w:val="000000" w:themeColor="text1"/>
              </w:rPr>
              <w:t xml:space="preserve"> </w:t>
            </w:r>
            <w:r w:rsidRPr="00D2508B">
              <w:rPr>
                <w:b/>
                <w:bCs/>
                <w:color w:val="000000" w:themeColor="text1"/>
              </w:rPr>
              <w:t xml:space="preserve">Letter </w:t>
            </w:r>
            <w:r w:rsidRPr="00D2508B">
              <w:rPr>
                <w:color w:val="000000" w:themeColor="text1"/>
              </w:rPr>
              <w:t xml:space="preserve">or on the </w:t>
            </w:r>
            <w:r w:rsidRPr="00D2508B">
              <w:rPr>
                <w:b/>
                <w:bCs/>
                <w:color w:val="000000" w:themeColor="text1"/>
              </w:rPr>
              <w:t>University</w:t>
            </w:r>
            <w:r w:rsidRPr="00D2508B">
              <w:rPr>
                <w:color w:val="000000" w:themeColor="text1"/>
              </w:rPr>
              <w:t xml:space="preserve"> website, for example, costs for field trips or excursions</w:t>
            </w:r>
          </w:p>
        </w:tc>
      </w:tr>
      <w:tr w:rsidR="00DA311B" w:rsidRPr="00D2508B" w14:paraId="62C83189" w14:textId="77777777" w:rsidTr="00700226">
        <w:tc>
          <w:tcPr>
            <w:tcW w:w="2924" w:type="dxa"/>
          </w:tcPr>
          <w:p w14:paraId="4233516C" w14:textId="77777777" w:rsidR="00DA311B" w:rsidRPr="00D2508B" w:rsidRDefault="00DA311B" w:rsidP="00DA311B">
            <w:pPr>
              <w:rPr>
                <w:b/>
                <w:bCs/>
                <w:color w:val="000000" w:themeColor="text1"/>
              </w:rPr>
            </w:pPr>
            <w:r w:rsidRPr="00D2508B">
              <w:rPr>
                <w:b/>
                <w:bCs/>
                <w:color w:val="000000" w:themeColor="text1"/>
              </w:rPr>
              <w:t>Regulations, Policies &amp; Procedures</w:t>
            </w:r>
          </w:p>
        </w:tc>
        <w:tc>
          <w:tcPr>
            <w:tcW w:w="5383" w:type="dxa"/>
          </w:tcPr>
          <w:p w14:paraId="0F2392EC" w14:textId="68FAB4A2" w:rsidR="00DA311B" w:rsidRPr="00D2508B" w:rsidRDefault="00DA311B" w:rsidP="00DA311B">
            <w:pPr>
              <w:rPr>
                <w:color w:val="000000" w:themeColor="text1"/>
              </w:rPr>
            </w:pPr>
            <w:r w:rsidRPr="00D2508B">
              <w:rPr>
                <w:color w:val="000000" w:themeColor="text1"/>
              </w:rPr>
              <w:t xml:space="preserve">the </w:t>
            </w:r>
            <w:r w:rsidRPr="00D2508B">
              <w:rPr>
                <w:b/>
                <w:bCs/>
                <w:color w:val="000000" w:themeColor="text1"/>
              </w:rPr>
              <w:t>University’s</w:t>
            </w:r>
            <w:r w:rsidRPr="00D2508B">
              <w:rPr>
                <w:color w:val="000000" w:themeColor="text1"/>
              </w:rPr>
              <w:t xml:space="preserve"> </w:t>
            </w:r>
            <w:r w:rsidRPr="00D2508B">
              <w:rPr>
                <w:b/>
                <w:bCs/>
                <w:color w:val="000000" w:themeColor="text1"/>
              </w:rPr>
              <w:t>regulations, policies and procedures</w:t>
            </w:r>
            <w:r w:rsidRPr="00D2508B">
              <w:rPr>
                <w:color w:val="000000" w:themeColor="text1"/>
              </w:rPr>
              <w:t xml:space="preserve"> to which all</w:t>
            </w:r>
            <w:r w:rsidR="00F17A8C" w:rsidRPr="00D2508B">
              <w:rPr>
                <w:color w:val="000000" w:themeColor="text1"/>
              </w:rPr>
              <w:t xml:space="preserve"> </w:t>
            </w:r>
            <w:r w:rsidR="00F17A8C" w:rsidRPr="00D2508B">
              <w:t>applicants and</w:t>
            </w:r>
            <w:r w:rsidRPr="00D2508B">
              <w:rPr>
                <w:color w:val="000000" w:themeColor="text1"/>
              </w:rPr>
              <w:t xml:space="preserve"> students are subject</w:t>
            </w:r>
            <w:r w:rsidR="00F17A8C" w:rsidRPr="00D2508B">
              <w:rPr>
                <w:color w:val="000000" w:themeColor="text1"/>
              </w:rPr>
              <w:t xml:space="preserve"> </w:t>
            </w:r>
            <w:r w:rsidR="00926F85" w:rsidRPr="00D2508B">
              <w:rPr>
                <w:color w:val="000000" w:themeColor="text1"/>
              </w:rPr>
              <w:t xml:space="preserve">and are applicable </w:t>
            </w:r>
            <w:r w:rsidR="00F17A8C" w:rsidRPr="00D2508B">
              <w:t xml:space="preserve">dependant on their </w:t>
            </w:r>
            <w:r w:rsidR="003B6B9B" w:rsidRPr="00D2508B">
              <w:t>enrolment status</w:t>
            </w:r>
            <w:r w:rsidRPr="00D2508B">
              <w:rPr>
                <w:color w:val="000000" w:themeColor="text1"/>
              </w:rPr>
              <w:t xml:space="preserve">. We may need to change our </w:t>
            </w:r>
            <w:r w:rsidRPr="00D2508B">
              <w:rPr>
                <w:b/>
                <w:bCs/>
                <w:color w:val="000000" w:themeColor="text1"/>
              </w:rPr>
              <w:t>regulations, policies and procedures</w:t>
            </w:r>
            <w:r w:rsidRPr="00D2508B">
              <w:rPr>
                <w:color w:val="000000" w:themeColor="text1"/>
              </w:rPr>
              <w:t xml:space="preserve"> periodically. When we need to change </w:t>
            </w:r>
            <w:r w:rsidRPr="00D2508B">
              <w:rPr>
                <w:b/>
                <w:bCs/>
                <w:color w:val="000000" w:themeColor="text1"/>
              </w:rPr>
              <w:t xml:space="preserve">regulations, policies and procedures </w:t>
            </w:r>
            <w:r w:rsidRPr="00D2508B">
              <w:rPr>
                <w:color w:val="000000" w:themeColor="text1"/>
              </w:rPr>
              <w:t xml:space="preserve">we will tell you (see sections </w:t>
            </w:r>
            <w:r w:rsidRPr="00D2508B">
              <w:rPr>
                <w:color w:val="000000" w:themeColor="text1"/>
              </w:rPr>
              <w:fldChar w:fldCharType="begin"/>
            </w:r>
            <w:r w:rsidRPr="00D2508B">
              <w:rPr>
                <w:color w:val="000000" w:themeColor="text1"/>
              </w:rPr>
              <w:instrText xml:space="preserve"> REF _Ref165581032 \r \h  \* MERGEFORMAT </w:instrText>
            </w:r>
            <w:r w:rsidRPr="00D2508B">
              <w:rPr>
                <w:color w:val="000000" w:themeColor="text1"/>
              </w:rPr>
            </w:r>
            <w:r w:rsidRPr="00D2508B">
              <w:rPr>
                <w:color w:val="000000" w:themeColor="text1"/>
              </w:rPr>
              <w:fldChar w:fldCharType="separate"/>
            </w:r>
            <w:r w:rsidR="00ED6926">
              <w:rPr>
                <w:color w:val="000000" w:themeColor="text1"/>
              </w:rPr>
              <w:t>12</w:t>
            </w:r>
            <w:r w:rsidRPr="00D2508B">
              <w:rPr>
                <w:color w:val="000000" w:themeColor="text1"/>
              </w:rPr>
              <w:fldChar w:fldCharType="end"/>
            </w:r>
            <w:r w:rsidRPr="00D2508B">
              <w:rPr>
                <w:color w:val="000000" w:themeColor="text1"/>
              </w:rPr>
              <w:t xml:space="preserve">, </w:t>
            </w:r>
            <w:r w:rsidRPr="00D2508B">
              <w:rPr>
                <w:color w:val="000000" w:themeColor="text1"/>
              </w:rPr>
              <w:fldChar w:fldCharType="begin"/>
            </w:r>
            <w:r w:rsidRPr="00D2508B">
              <w:rPr>
                <w:color w:val="000000" w:themeColor="text1"/>
              </w:rPr>
              <w:instrText xml:space="preserve"> REF _Ref165628163 \r \h  \* MERGEFORMAT </w:instrText>
            </w:r>
            <w:r w:rsidRPr="00D2508B">
              <w:rPr>
                <w:color w:val="000000" w:themeColor="text1"/>
              </w:rPr>
            </w:r>
            <w:r w:rsidRPr="00D2508B">
              <w:rPr>
                <w:color w:val="000000" w:themeColor="text1"/>
              </w:rPr>
              <w:fldChar w:fldCharType="separate"/>
            </w:r>
            <w:r w:rsidR="00ED6926">
              <w:rPr>
                <w:color w:val="000000" w:themeColor="text1"/>
              </w:rPr>
              <w:t>13</w:t>
            </w:r>
            <w:r w:rsidRPr="00D2508B">
              <w:rPr>
                <w:color w:val="000000" w:themeColor="text1"/>
              </w:rPr>
              <w:fldChar w:fldCharType="end"/>
            </w:r>
            <w:r w:rsidRPr="00D2508B">
              <w:rPr>
                <w:color w:val="000000" w:themeColor="text1"/>
              </w:rPr>
              <w:t xml:space="preserve"> and </w:t>
            </w:r>
            <w:r w:rsidRPr="00D2508B">
              <w:rPr>
                <w:color w:val="000000" w:themeColor="text1"/>
              </w:rPr>
              <w:fldChar w:fldCharType="begin"/>
            </w:r>
            <w:r w:rsidRPr="00D2508B">
              <w:rPr>
                <w:color w:val="000000" w:themeColor="text1"/>
              </w:rPr>
              <w:instrText xml:space="preserve"> REF _Ref165622318 \r \h  \* MERGEFORMAT </w:instrText>
            </w:r>
            <w:r w:rsidRPr="00D2508B">
              <w:rPr>
                <w:color w:val="000000" w:themeColor="text1"/>
              </w:rPr>
            </w:r>
            <w:r w:rsidRPr="00D2508B">
              <w:rPr>
                <w:color w:val="000000" w:themeColor="text1"/>
              </w:rPr>
              <w:fldChar w:fldCharType="separate"/>
            </w:r>
            <w:r w:rsidR="00ED6926">
              <w:rPr>
                <w:color w:val="000000" w:themeColor="text1"/>
              </w:rPr>
              <w:t>14</w:t>
            </w:r>
            <w:r w:rsidRPr="00D2508B">
              <w:rPr>
                <w:color w:val="000000" w:themeColor="text1"/>
              </w:rPr>
              <w:fldChar w:fldCharType="end"/>
            </w:r>
            <w:r w:rsidRPr="00D2508B">
              <w:rPr>
                <w:color w:val="000000" w:themeColor="text1"/>
              </w:rPr>
              <w:t xml:space="preserve">).  You must comply with our amended </w:t>
            </w:r>
            <w:r w:rsidRPr="00D2508B">
              <w:rPr>
                <w:b/>
                <w:bCs/>
                <w:color w:val="000000" w:themeColor="text1"/>
              </w:rPr>
              <w:t>regulations, policies and procedures</w:t>
            </w:r>
            <w:r w:rsidRPr="00D2508B">
              <w:rPr>
                <w:color w:val="000000" w:themeColor="text1"/>
              </w:rPr>
              <w:t>.</w:t>
            </w:r>
          </w:p>
        </w:tc>
      </w:tr>
      <w:tr w:rsidR="00DA311B" w:rsidRPr="00D2508B" w14:paraId="65AF5014" w14:textId="77777777" w:rsidTr="00700226">
        <w:tc>
          <w:tcPr>
            <w:tcW w:w="2924" w:type="dxa"/>
          </w:tcPr>
          <w:p w14:paraId="352151C0" w14:textId="77777777" w:rsidR="00DA311B" w:rsidRPr="00D2508B" w:rsidRDefault="00DA311B" w:rsidP="00DA311B">
            <w:pPr>
              <w:rPr>
                <w:b/>
                <w:bCs/>
                <w:color w:val="000000" w:themeColor="text1"/>
              </w:rPr>
            </w:pPr>
            <w:r w:rsidRPr="00D2508B">
              <w:rPr>
                <w:b/>
                <w:bCs/>
                <w:color w:val="000000" w:themeColor="text1"/>
              </w:rPr>
              <w:t>Services</w:t>
            </w:r>
          </w:p>
        </w:tc>
        <w:tc>
          <w:tcPr>
            <w:tcW w:w="5383" w:type="dxa"/>
          </w:tcPr>
          <w:p w14:paraId="5A4A0BB0" w14:textId="4B361F6D" w:rsidR="00DA311B" w:rsidRPr="00D2508B" w:rsidRDefault="00DA311B" w:rsidP="00DA311B">
            <w:pPr>
              <w:rPr>
                <w:color w:val="000000" w:themeColor="text1"/>
              </w:rPr>
            </w:pPr>
            <w:r w:rsidRPr="00D2508B">
              <w:rPr>
                <w:color w:val="000000" w:themeColor="text1"/>
              </w:rPr>
              <w:t xml:space="preserve">the services to be provided by us, as we have described in section </w:t>
            </w:r>
            <w:r w:rsidRPr="00D2508B">
              <w:rPr>
                <w:color w:val="000000" w:themeColor="text1"/>
              </w:rPr>
              <w:fldChar w:fldCharType="begin"/>
            </w:r>
            <w:r w:rsidRPr="00D2508B">
              <w:rPr>
                <w:color w:val="000000" w:themeColor="text1"/>
              </w:rPr>
              <w:instrText xml:space="preserve"> REF _Ref165651173 \r \h  \* MERGEFORMAT </w:instrText>
            </w:r>
            <w:r w:rsidRPr="00D2508B">
              <w:rPr>
                <w:color w:val="000000" w:themeColor="text1"/>
              </w:rPr>
            </w:r>
            <w:r w:rsidRPr="00D2508B">
              <w:rPr>
                <w:color w:val="000000" w:themeColor="text1"/>
              </w:rPr>
              <w:fldChar w:fldCharType="separate"/>
            </w:r>
            <w:r w:rsidR="00ED6926">
              <w:rPr>
                <w:color w:val="000000" w:themeColor="text1"/>
              </w:rPr>
              <w:t>6.1</w:t>
            </w:r>
            <w:r w:rsidRPr="00D2508B">
              <w:rPr>
                <w:color w:val="000000" w:themeColor="text1"/>
              </w:rPr>
              <w:fldChar w:fldCharType="end"/>
            </w:r>
            <w:r w:rsidRPr="00D2508B">
              <w:rPr>
                <w:color w:val="000000" w:themeColor="text1"/>
              </w:rPr>
              <w:t xml:space="preserve"> of the </w:t>
            </w:r>
            <w:r w:rsidRPr="00D2508B">
              <w:rPr>
                <w:b/>
                <w:bCs/>
                <w:color w:val="000000" w:themeColor="text1"/>
              </w:rPr>
              <w:t>Contract</w:t>
            </w:r>
          </w:p>
        </w:tc>
      </w:tr>
      <w:tr w:rsidR="00DA311B" w:rsidRPr="00D2508B" w14:paraId="11A9B3B8" w14:textId="77777777" w:rsidTr="00700226">
        <w:tc>
          <w:tcPr>
            <w:tcW w:w="2924" w:type="dxa"/>
          </w:tcPr>
          <w:p w14:paraId="55FF5DEB" w14:textId="77777777" w:rsidR="00DA311B" w:rsidRPr="00D2508B" w:rsidRDefault="00DA311B" w:rsidP="00DA311B">
            <w:pPr>
              <w:rPr>
                <w:b/>
                <w:bCs/>
                <w:color w:val="000000" w:themeColor="text1"/>
              </w:rPr>
            </w:pPr>
            <w:r w:rsidRPr="00D2508B">
              <w:rPr>
                <w:b/>
                <w:bCs/>
                <w:color w:val="000000" w:themeColor="text1"/>
              </w:rPr>
              <w:t>Terms</w:t>
            </w:r>
          </w:p>
        </w:tc>
        <w:tc>
          <w:tcPr>
            <w:tcW w:w="5383" w:type="dxa"/>
          </w:tcPr>
          <w:p w14:paraId="40C2F123" w14:textId="6EC0ABA3" w:rsidR="00DA311B" w:rsidRPr="00D2508B" w:rsidRDefault="00DA311B" w:rsidP="00DA311B">
            <w:pPr>
              <w:rPr>
                <w:color w:val="000000" w:themeColor="text1"/>
              </w:rPr>
            </w:pPr>
            <w:r w:rsidRPr="00D2508B">
              <w:rPr>
                <w:color w:val="000000" w:themeColor="text1"/>
              </w:rPr>
              <w:t xml:space="preserve">the </w:t>
            </w:r>
            <w:r w:rsidRPr="00D2508B">
              <w:rPr>
                <w:b/>
                <w:bCs/>
                <w:color w:val="000000" w:themeColor="text1"/>
              </w:rPr>
              <w:t>University’s</w:t>
            </w:r>
            <w:r w:rsidRPr="00D2508B">
              <w:rPr>
                <w:color w:val="000000" w:themeColor="text1"/>
              </w:rPr>
              <w:t xml:space="preserve"> student terms and conditions as set out in this document which form part of your </w:t>
            </w:r>
            <w:r w:rsidRPr="00D2508B">
              <w:rPr>
                <w:b/>
                <w:bCs/>
                <w:color w:val="000000" w:themeColor="text1"/>
              </w:rPr>
              <w:t>Contract</w:t>
            </w:r>
            <w:r w:rsidRPr="00D2508B">
              <w:rPr>
                <w:color w:val="000000" w:themeColor="text1"/>
              </w:rPr>
              <w:t xml:space="preserve"> with us. </w:t>
            </w:r>
          </w:p>
        </w:tc>
      </w:tr>
      <w:tr w:rsidR="00DA311B" w:rsidRPr="00D2508B" w14:paraId="43359DB2" w14:textId="77777777" w:rsidTr="00700226">
        <w:tc>
          <w:tcPr>
            <w:tcW w:w="2924" w:type="dxa"/>
          </w:tcPr>
          <w:p w14:paraId="366051D1" w14:textId="77777777" w:rsidR="00DA311B" w:rsidRPr="00D2508B" w:rsidRDefault="00DA311B" w:rsidP="00DA311B">
            <w:pPr>
              <w:rPr>
                <w:b/>
                <w:bCs/>
                <w:color w:val="000000" w:themeColor="text1"/>
              </w:rPr>
            </w:pPr>
            <w:r w:rsidRPr="00D2508B">
              <w:rPr>
                <w:b/>
                <w:bCs/>
                <w:color w:val="000000" w:themeColor="text1"/>
              </w:rPr>
              <w:t>Tuition Fees</w:t>
            </w:r>
          </w:p>
        </w:tc>
        <w:tc>
          <w:tcPr>
            <w:tcW w:w="5383" w:type="dxa"/>
          </w:tcPr>
          <w:p w14:paraId="282F8CB4" w14:textId="705A5E98" w:rsidR="00DA311B" w:rsidRPr="00D2508B" w:rsidRDefault="00DA311B" w:rsidP="00DA311B">
            <w:pPr>
              <w:rPr>
                <w:color w:val="000000" w:themeColor="text1"/>
              </w:rPr>
            </w:pPr>
            <w:r w:rsidRPr="00D2508B">
              <w:rPr>
                <w:color w:val="000000" w:themeColor="text1"/>
              </w:rPr>
              <w:t xml:space="preserve">the fees you are responsible for paying to us for us providing the </w:t>
            </w:r>
            <w:r w:rsidR="00D21019" w:rsidRPr="00D2508B">
              <w:rPr>
                <w:b/>
                <w:bCs/>
                <w:color w:val="000000" w:themeColor="text1"/>
              </w:rPr>
              <w:t>Programme or Course</w:t>
            </w:r>
            <w:r w:rsidRPr="00D2508B">
              <w:rPr>
                <w:color w:val="000000" w:themeColor="text1"/>
              </w:rPr>
              <w:t xml:space="preserve">.  Details of your </w:t>
            </w:r>
            <w:r w:rsidRPr="00D2508B">
              <w:rPr>
                <w:b/>
                <w:bCs/>
                <w:color w:val="000000" w:themeColor="text1"/>
              </w:rPr>
              <w:t>Tuition</w:t>
            </w:r>
            <w:r w:rsidRPr="00D2508B">
              <w:rPr>
                <w:color w:val="000000" w:themeColor="text1"/>
              </w:rPr>
              <w:t xml:space="preserve"> </w:t>
            </w:r>
            <w:r w:rsidRPr="00D2508B">
              <w:rPr>
                <w:b/>
                <w:bCs/>
                <w:color w:val="000000" w:themeColor="text1"/>
              </w:rPr>
              <w:t>Fees</w:t>
            </w:r>
            <w:r w:rsidRPr="00D2508B">
              <w:rPr>
                <w:color w:val="000000" w:themeColor="text1"/>
              </w:rPr>
              <w:t xml:space="preserve"> are as set out in your </w:t>
            </w:r>
            <w:r w:rsidRPr="00D2508B">
              <w:rPr>
                <w:b/>
                <w:bCs/>
                <w:color w:val="000000" w:themeColor="text1"/>
              </w:rPr>
              <w:t>Offer</w:t>
            </w:r>
            <w:r w:rsidRPr="00D2508B">
              <w:rPr>
                <w:color w:val="000000" w:themeColor="text1"/>
              </w:rPr>
              <w:t xml:space="preserve"> </w:t>
            </w:r>
            <w:r w:rsidRPr="00D2508B">
              <w:rPr>
                <w:b/>
                <w:bCs/>
                <w:color w:val="000000" w:themeColor="text1"/>
              </w:rPr>
              <w:t>Letter</w:t>
            </w:r>
            <w:r w:rsidRPr="00D2508B">
              <w:rPr>
                <w:color w:val="000000" w:themeColor="text1"/>
              </w:rPr>
              <w:t xml:space="preserve">. </w:t>
            </w:r>
            <w:r w:rsidRPr="00D2508B">
              <w:rPr>
                <w:b/>
                <w:bCs/>
                <w:color w:val="000000" w:themeColor="text1"/>
              </w:rPr>
              <w:t>Tuition</w:t>
            </w:r>
            <w:r w:rsidRPr="00D2508B">
              <w:rPr>
                <w:color w:val="000000" w:themeColor="text1"/>
              </w:rPr>
              <w:t xml:space="preserve"> </w:t>
            </w:r>
            <w:r w:rsidRPr="00D2508B">
              <w:rPr>
                <w:b/>
                <w:bCs/>
                <w:color w:val="000000" w:themeColor="text1"/>
              </w:rPr>
              <w:t>Fees</w:t>
            </w:r>
            <w:r w:rsidRPr="00D2508B">
              <w:rPr>
                <w:color w:val="000000" w:themeColor="text1"/>
              </w:rPr>
              <w:t xml:space="preserve"> may increase during each </w:t>
            </w:r>
            <w:r w:rsidRPr="00D2508B">
              <w:rPr>
                <w:b/>
                <w:bCs/>
                <w:color w:val="000000" w:themeColor="text1"/>
              </w:rPr>
              <w:t>Academic</w:t>
            </w:r>
            <w:r w:rsidRPr="00D2508B">
              <w:rPr>
                <w:color w:val="000000" w:themeColor="text1"/>
              </w:rPr>
              <w:t xml:space="preserve"> </w:t>
            </w:r>
            <w:r w:rsidRPr="00D2508B">
              <w:rPr>
                <w:b/>
                <w:bCs/>
                <w:color w:val="000000" w:themeColor="text1"/>
              </w:rPr>
              <w:t>Year</w:t>
            </w:r>
            <w:r w:rsidRPr="00D2508B">
              <w:rPr>
                <w:color w:val="000000" w:themeColor="text1"/>
              </w:rPr>
              <w:t xml:space="preserve"> as set out in section </w:t>
            </w:r>
            <w:r w:rsidR="007B15BF" w:rsidRPr="00D2508B">
              <w:rPr>
                <w:color w:val="000000" w:themeColor="text1"/>
              </w:rPr>
              <w:fldChar w:fldCharType="begin"/>
            </w:r>
            <w:r w:rsidR="007B15BF" w:rsidRPr="00D2508B">
              <w:rPr>
                <w:color w:val="000000" w:themeColor="text1"/>
              </w:rPr>
              <w:instrText xml:space="preserve"> REF _Ref165651945 \r \h </w:instrText>
            </w:r>
            <w:r w:rsidR="00D2508B">
              <w:rPr>
                <w:color w:val="000000" w:themeColor="text1"/>
              </w:rPr>
              <w:instrText xml:space="preserve"> \* MERGEFORMAT </w:instrText>
            </w:r>
            <w:r w:rsidR="007B15BF" w:rsidRPr="00D2508B">
              <w:rPr>
                <w:color w:val="000000" w:themeColor="text1"/>
              </w:rPr>
            </w:r>
            <w:r w:rsidR="007B15BF" w:rsidRPr="00D2508B">
              <w:rPr>
                <w:color w:val="000000" w:themeColor="text1"/>
              </w:rPr>
              <w:fldChar w:fldCharType="separate"/>
            </w:r>
            <w:r w:rsidR="00ED6926">
              <w:rPr>
                <w:color w:val="000000" w:themeColor="text1"/>
              </w:rPr>
              <w:t>11</w:t>
            </w:r>
            <w:r w:rsidR="007B15BF" w:rsidRPr="00D2508B">
              <w:rPr>
                <w:color w:val="000000" w:themeColor="text1"/>
              </w:rPr>
              <w:fldChar w:fldCharType="end"/>
            </w:r>
            <w:r w:rsidRPr="00D2508B">
              <w:rPr>
                <w:color w:val="000000" w:themeColor="text1"/>
              </w:rPr>
              <w:t xml:space="preserve"> of the </w:t>
            </w:r>
            <w:r w:rsidRPr="00D2508B">
              <w:rPr>
                <w:b/>
                <w:bCs/>
                <w:color w:val="000000" w:themeColor="text1"/>
              </w:rPr>
              <w:t>Terms</w:t>
            </w:r>
            <w:r w:rsidRPr="00D2508B">
              <w:rPr>
                <w:color w:val="000000" w:themeColor="text1"/>
              </w:rPr>
              <w:t>.</w:t>
            </w:r>
          </w:p>
        </w:tc>
      </w:tr>
      <w:tr w:rsidR="00DA311B" w:rsidRPr="00D2508B" w14:paraId="6A6CC111" w14:textId="77777777" w:rsidTr="00700226">
        <w:tc>
          <w:tcPr>
            <w:tcW w:w="2924" w:type="dxa"/>
          </w:tcPr>
          <w:p w14:paraId="16871E65" w14:textId="77777777" w:rsidR="00DA311B" w:rsidRPr="00D2508B" w:rsidRDefault="00DA311B" w:rsidP="00DA311B">
            <w:pPr>
              <w:rPr>
                <w:b/>
                <w:bCs/>
                <w:color w:val="000000" w:themeColor="text1"/>
              </w:rPr>
            </w:pPr>
            <w:r w:rsidRPr="00D2508B">
              <w:rPr>
                <w:b/>
                <w:bCs/>
                <w:color w:val="000000" w:themeColor="text1"/>
              </w:rPr>
              <w:t>University/we/our/us</w:t>
            </w:r>
          </w:p>
        </w:tc>
        <w:tc>
          <w:tcPr>
            <w:tcW w:w="5383" w:type="dxa"/>
          </w:tcPr>
          <w:p w14:paraId="58A5C468" w14:textId="28AB3DF1" w:rsidR="00DA311B" w:rsidRPr="00D2508B" w:rsidRDefault="00DA311B" w:rsidP="00DA311B">
            <w:pPr>
              <w:rPr>
                <w:color w:val="000000" w:themeColor="text1"/>
              </w:rPr>
            </w:pPr>
            <w:r w:rsidRPr="00D2508B">
              <w:rPr>
                <w:color w:val="000000" w:themeColor="text1"/>
              </w:rPr>
              <w:t xml:space="preserve">the University of Winchester </w:t>
            </w:r>
          </w:p>
        </w:tc>
      </w:tr>
    </w:tbl>
    <w:p w14:paraId="6BBA5BFD" w14:textId="77777777" w:rsidR="00393DDC" w:rsidRPr="00D2508B" w:rsidRDefault="00393DDC" w:rsidP="003A2EB1">
      <w:pPr>
        <w:spacing w:line="240" w:lineRule="auto"/>
        <w:rPr>
          <w:b/>
        </w:rPr>
      </w:pPr>
    </w:p>
    <w:p w14:paraId="353A2F00" w14:textId="77777777" w:rsidR="00315768" w:rsidRPr="00D2508B" w:rsidRDefault="00315768" w:rsidP="003A2EB1">
      <w:pPr>
        <w:spacing w:line="240" w:lineRule="auto"/>
        <w:rPr>
          <w:bCs/>
        </w:rPr>
      </w:pPr>
    </w:p>
    <w:p w14:paraId="1729FE84" w14:textId="77777777" w:rsidR="00E35EBC" w:rsidRPr="00D2508B" w:rsidRDefault="00E35EBC" w:rsidP="003A2EB1">
      <w:pPr>
        <w:spacing w:line="240" w:lineRule="auto"/>
        <w:rPr>
          <w:b/>
        </w:rPr>
        <w:sectPr w:rsidR="00E35EBC" w:rsidRPr="00D2508B" w:rsidSect="00A63CBF">
          <w:headerReference w:type="even" r:id="rId20"/>
          <w:headerReference w:type="default" r:id="rId21"/>
          <w:footerReference w:type="even" r:id="rId22"/>
          <w:footerReference w:type="default" r:id="rId23"/>
          <w:headerReference w:type="first" r:id="rId24"/>
          <w:footerReference w:type="first" r:id="rId25"/>
          <w:pgSz w:w="11906" w:h="16838" w:code="9"/>
          <w:pgMar w:top="1440" w:right="1797" w:bottom="1440" w:left="1797" w:header="709" w:footer="709" w:gutter="0"/>
          <w:cols w:space="708"/>
          <w:docGrid w:linePitch="360"/>
        </w:sectPr>
      </w:pPr>
    </w:p>
    <w:p w14:paraId="11655CEF" w14:textId="7BA52581" w:rsidR="004E1C05" w:rsidRPr="00D2508B" w:rsidRDefault="003E3DF4" w:rsidP="003A2EB1">
      <w:pPr>
        <w:pStyle w:val="MRHeading1"/>
        <w:numPr>
          <w:ilvl w:val="0"/>
          <w:numId w:val="0"/>
        </w:numPr>
        <w:spacing w:line="240" w:lineRule="auto"/>
        <w:ind w:left="720" w:hanging="720"/>
      </w:pPr>
      <w:bookmarkStart w:id="0" w:name="startdocument"/>
      <w:bookmarkStart w:id="1" w:name="documentstart"/>
      <w:bookmarkStart w:id="2" w:name="_Toc203657612"/>
      <w:bookmarkEnd w:id="0"/>
      <w:bookmarkEnd w:id="1"/>
      <w:r w:rsidRPr="00D2508B">
        <w:lastRenderedPageBreak/>
        <w:t>Part 1 – Who we are, accepting an offer, your Contract with us and your right to cancel</w:t>
      </w:r>
      <w:bookmarkEnd w:id="2"/>
      <w:r w:rsidRPr="00D2508B">
        <w:t xml:space="preserve"> </w:t>
      </w:r>
    </w:p>
    <w:p w14:paraId="45779243" w14:textId="419806D4" w:rsidR="00700226" w:rsidRPr="00D2508B" w:rsidRDefault="00700226" w:rsidP="003A2EB1">
      <w:pPr>
        <w:pStyle w:val="MRHeading1"/>
        <w:spacing w:line="240" w:lineRule="auto"/>
      </w:pPr>
      <w:bookmarkStart w:id="3" w:name="_Toc203657613"/>
      <w:r w:rsidRPr="00D2508B">
        <w:t>Who we are</w:t>
      </w:r>
      <w:bookmarkEnd w:id="3"/>
    </w:p>
    <w:p w14:paraId="03756D03" w14:textId="0AADED8C" w:rsidR="008104D6" w:rsidRPr="00D2508B" w:rsidRDefault="00216EC9" w:rsidP="003A2EB1">
      <w:pPr>
        <w:pStyle w:val="MRHeading2"/>
        <w:spacing w:line="240" w:lineRule="auto"/>
      </w:pPr>
      <w:r w:rsidRPr="00D2508B">
        <w:t xml:space="preserve">We are The </w:t>
      </w:r>
      <w:r w:rsidRPr="00D2508B">
        <w:rPr>
          <w:b/>
          <w:bCs/>
        </w:rPr>
        <w:t>University</w:t>
      </w:r>
      <w:r w:rsidRPr="00D2508B">
        <w:t xml:space="preserve"> of Winchester</w:t>
      </w:r>
    </w:p>
    <w:p w14:paraId="7BDB09B1" w14:textId="25A0D57A" w:rsidR="008104D6" w:rsidRPr="00D2508B" w:rsidRDefault="00231468" w:rsidP="003A2EB1">
      <w:pPr>
        <w:pStyle w:val="MRHeading2"/>
        <w:spacing w:line="240" w:lineRule="auto"/>
      </w:pPr>
      <w:r w:rsidRPr="00D2508B">
        <w:t xml:space="preserve">The </w:t>
      </w:r>
      <w:r w:rsidRPr="00D2508B">
        <w:rPr>
          <w:b/>
          <w:bCs/>
        </w:rPr>
        <w:t>University</w:t>
      </w:r>
      <w:r w:rsidRPr="00D2508B">
        <w:t xml:space="preserve"> of Winchester, Sparkford Road, Winchester, Hampshire, SO22 4NR.</w:t>
      </w:r>
    </w:p>
    <w:p w14:paraId="48264346" w14:textId="56CB047A" w:rsidR="00C209F8" w:rsidRPr="00D2508B" w:rsidRDefault="000F01EF" w:rsidP="003A2EB1">
      <w:pPr>
        <w:pStyle w:val="MRHeading1"/>
        <w:spacing w:line="240" w:lineRule="auto"/>
      </w:pPr>
      <w:bookmarkStart w:id="4" w:name="_Toc203657614"/>
      <w:r w:rsidRPr="00D2508B">
        <w:t>Accepting an offer from us and entering into the Contract</w:t>
      </w:r>
      <w:bookmarkEnd w:id="4"/>
    </w:p>
    <w:p w14:paraId="621E9B91" w14:textId="294CA76D" w:rsidR="00C209F8" w:rsidRPr="00D2508B" w:rsidRDefault="000F01EF" w:rsidP="003A2EB1">
      <w:pPr>
        <w:pStyle w:val="MRHeading2"/>
        <w:spacing w:line="240" w:lineRule="auto"/>
        <w:rPr>
          <w:color w:val="000000" w:themeColor="text1"/>
        </w:rPr>
      </w:pPr>
      <w:r w:rsidRPr="00D2508B">
        <w:t xml:space="preserve">If we make you an offer to study on a </w:t>
      </w:r>
      <w:r w:rsidR="00D21019" w:rsidRPr="00D2508B">
        <w:rPr>
          <w:b/>
          <w:bCs/>
          <w:color w:val="000000" w:themeColor="text1"/>
        </w:rPr>
        <w:t>Programme or Course</w:t>
      </w:r>
      <w:r w:rsidRPr="00D2508B">
        <w:rPr>
          <w:color w:val="000000" w:themeColor="text1"/>
        </w:rPr>
        <w:t xml:space="preserve"> with us, we will communicate this to you in an </w:t>
      </w:r>
      <w:r w:rsidRPr="00D2508B">
        <w:rPr>
          <w:b/>
          <w:bCs/>
          <w:color w:val="000000" w:themeColor="text1"/>
        </w:rPr>
        <w:t>Offer Letter</w:t>
      </w:r>
      <w:r w:rsidRPr="00D2508B">
        <w:rPr>
          <w:color w:val="000000" w:themeColor="text1"/>
        </w:rPr>
        <w:t xml:space="preserve"> which will either be emailed to you or sent in the post.  The </w:t>
      </w:r>
      <w:r w:rsidRPr="00D2508B">
        <w:rPr>
          <w:b/>
          <w:bCs/>
          <w:color w:val="000000" w:themeColor="text1"/>
        </w:rPr>
        <w:t>Offer Letter</w:t>
      </w:r>
      <w:r w:rsidRPr="00D2508B">
        <w:rPr>
          <w:color w:val="000000" w:themeColor="text1"/>
        </w:rPr>
        <w:t xml:space="preserve"> will set out any </w:t>
      </w:r>
      <w:r w:rsidRPr="00D2508B">
        <w:rPr>
          <w:b/>
          <w:bCs/>
          <w:color w:val="000000" w:themeColor="text1"/>
        </w:rPr>
        <w:t>Conditions and/or Special Requirements</w:t>
      </w:r>
      <w:r w:rsidRPr="00D2508B">
        <w:rPr>
          <w:color w:val="000000" w:themeColor="text1"/>
        </w:rPr>
        <w:t xml:space="preserve"> you need to comply with in order to enrol and take up your place on the </w:t>
      </w:r>
      <w:r w:rsidR="00D21019" w:rsidRPr="00D2508B">
        <w:rPr>
          <w:b/>
          <w:bCs/>
          <w:color w:val="000000" w:themeColor="text1"/>
        </w:rPr>
        <w:t>Programme or Course</w:t>
      </w:r>
      <w:r w:rsidRPr="00D2508B">
        <w:rPr>
          <w:color w:val="000000" w:themeColor="text1"/>
        </w:rPr>
        <w:t xml:space="preserve"> with us.   </w:t>
      </w:r>
    </w:p>
    <w:p w14:paraId="454BB6FE" w14:textId="77777777" w:rsidR="00700226" w:rsidRPr="00D2508B" w:rsidRDefault="00700226" w:rsidP="003A2EB1">
      <w:pPr>
        <w:pStyle w:val="MRHeading2"/>
        <w:spacing w:line="240" w:lineRule="auto"/>
        <w:rPr>
          <w:color w:val="000000" w:themeColor="text1"/>
        </w:rPr>
      </w:pPr>
      <w:r w:rsidRPr="00D2508B">
        <w:rPr>
          <w:color w:val="000000" w:themeColor="text1"/>
        </w:rPr>
        <w:t xml:space="preserve">Your </w:t>
      </w:r>
      <w:r w:rsidRPr="00D2508B">
        <w:rPr>
          <w:b/>
          <w:bCs/>
          <w:color w:val="000000" w:themeColor="text1"/>
        </w:rPr>
        <w:t>Offer Letter</w:t>
      </w:r>
      <w:r w:rsidRPr="00D2508B">
        <w:rPr>
          <w:color w:val="000000" w:themeColor="text1"/>
        </w:rPr>
        <w:t xml:space="preserve"> will explain how to accept your offer and the date by which it must be accepted.  You will need to follow the instructions set out in your </w:t>
      </w:r>
      <w:r w:rsidRPr="00D2508B">
        <w:rPr>
          <w:b/>
          <w:bCs/>
          <w:color w:val="000000" w:themeColor="text1"/>
        </w:rPr>
        <w:t>Offer Letter</w:t>
      </w:r>
      <w:r w:rsidRPr="00D2508B">
        <w:rPr>
          <w:color w:val="000000" w:themeColor="text1"/>
        </w:rPr>
        <w:t xml:space="preserve"> to accept your offer.</w:t>
      </w:r>
    </w:p>
    <w:p w14:paraId="277116E1" w14:textId="54D832D0" w:rsidR="00A7765C" w:rsidRPr="00D2508B" w:rsidRDefault="00700226" w:rsidP="003A2EB1">
      <w:pPr>
        <w:pStyle w:val="MRHeading2"/>
        <w:spacing w:line="240" w:lineRule="auto"/>
        <w:rPr>
          <w:b/>
          <w:bCs/>
          <w:color w:val="000000" w:themeColor="text1"/>
        </w:rPr>
      </w:pPr>
      <w:r w:rsidRPr="00D2508B">
        <w:rPr>
          <w:b/>
          <w:bCs/>
          <w:color w:val="000000" w:themeColor="text1"/>
        </w:rPr>
        <w:t>As soon as you tell us you accept your offer in the way set out in your Offer Letter, a legally binding Contract i</w:t>
      </w:r>
      <w:r w:rsidR="3E6A6B2A" w:rsidRPr="00D2508B">
        <w:rPr>
          <w:b/>
          <w:bCs/>
          <w:color w:val="000000" w:themeColor="text1"/>
        </w:rPr>
        <w:t>s</w:t>
      </w:r>
      <w:r w:rsidRPr="00D2508B">
        <w:rPr>
          <w:b/>
          <w:bCs/>
          <w:color w:val="000000" w:themeColor="text1"/>
        </w:rPr>
        <w:t xml:space="preserve"> formed between you and us based on these Terms and the Contract Documents as listed in section </w:t>
      </w:r>
      <w:r w:rsidRPr="00D2508B">
        <w:rPr>
          <w:b/>
          <w:bCs/>
          <w:color w:val="000000" w:themeColor="text1"/>
        </w:rPr>
        <w:fldChar w:fldCharType="begin"/>
      </w:r>
      <w:r w:rsidRPr="00D2508B">
        <w:rPr>
          <w:b/>
          <w:bCs/>
          <w:color w:val="000000" w:themeColor="text1"/>
        </w:rPr>
        <w:instrText xml:space="preserve"> REF _Ref165385120 \r \h  \* MERGEFORMAT </w:instrText>
      </w:r>
      <w:r w:rsidRPr="00D2508B">
        <w:rPr>
          <w:b/>
          <w:bCs/>
          <w:color w:val="000000" w:themeColor="text1"/>
        </w:rPr>
      </w:r>
      <w:r w:rsidRPr="00D2508B">
        <w:rPr>
          <w:b/>
          <w:bCs/>
          <w:color w:val="000000" w:themeColor="text1"/>
        </w:rPr>
        <w:fldChar w:fldCharType="separate"/>
      </w:r>
      <w:r w:rsidR="00ED6926">
        <w:rPr>
          <w:b/>
          <w:bCs/>
          <w:color w:val="000000" w:themeColor="text1"/>
        </w:rPr>
        <w:t>3</w:t>
      </w:r>
      <w:r w:rsidRPr="00D2508B">
        <w:rPr>
          <w:b/>
          <w:bCs/>
          <w:color w:val="000000" w:themeColor="text1"/>
        </w:rPr>
        <w:fldChar w:fldCharType="end"/>
      </w:r>
      <w:r w:rsidRPr="00D2508B">
        <w:rPr>
          <w:b/>
          <w:bCs/>
          <w:color w:val="000000" w:themeColor="text1"/>
        </w:rPr>
        <w:t xml:space="preserve"> below.  </w:t>
      </w:r>
    </w:p>
    <w:p w14:paraId="752ED128" w14:textId="4A0F60FF" w:rsidR="00D82FC4" w:rsidRPr="00D2508B" w:rsidRDefault="00D82FC4" w:rsidP="003A2EB1">
      <w:pPr>
        <w:pStyle w:val="MRHeading1"/>
        <w:spacing w:line="240" w:lineRule="auto"/>
        <w:rPr>
          <w:color w:val="000000" w:themeColor="text1"/>
        </w:rPr>
      </w:pPr>
      <w:bookmarkStart w:id="5" w:name="_Ref165385120"/>
      <w:bookmarkStart w:id="6" w:name="_Toc203657615"/>
      <w:r w:rsidRPr="00D2508B">
        <w:rPr>
          <w:color w:val="000000" w:themeColor="text1"/>
        </w:rPr>
        <w:t>What documents form the Contract</w:t>
      </w:r>
      <w:bookmarkEnd w:id="5"/>
      <w:bookmarkEnd w:id="6"/>
    </w:p>
    <w:p w14:paraId="201AD2C9" w14:textId="77777777" w:rsidR="00D82FC4" w:rsidRPr="00D2508B" w:rsidRDefault="00D82FC4" w:rsidP="003A2EB1">
      <w:pPr>
        <w:pStyle w:val="MRHeading2"/>
        <w:spacing w:line="240" w:lineRule="auto"/>
        <w:rPr>
          <w:color w:val="000000" w:themeColor="text1"/>
        </w:rPr>
      </w:pPr>
      <w:r w:rsidRPr="00D2508B">
        <w:rPr>
          <w:color w:val="000000" w:themeColor="text1"/>
        </w:rPr>
        <w:t xml:space="preserve">Our </w:t>
      </w:r>
      <w:r w:rsidRPr="00D2508B">
        <w:rPr>
          <w:b/>
          <w:bCs/>
          <w:color w:val="000000" w:themeColor="text1"/>
        </w:rPr>
        <w:t>Contract</w:t>
      </w:r>
      <w:r w:rsidRPr="00D2508B">
        <w:rPr>
          <w:color w:val="000000" w:themeColor="text1"/>
        </w:rPr>
        <w:t xml:space="preserve"> with you is comprised of the following documents:</w:t>
      </w:r>
    </w:p>
    <w:p w14:paraId="6995021D" w14:textId="77777777" w:rsidR="00D82FC4" w:rsidRPr="00D2508B" w:rsidRDefault="00D82FC4" w:rsidP="003A2EB1">
      <w:pPr>
        <w:pStyle w:val="MRHeading3"/>
        <w:spacing w:line="240" w:lineRule="auto"/>
        <w:rPr>
          <w:color w:val="000000" w:themeColor="text1"/>
        </w:rPr>
      </w:pPr>
      <w:r w:rsidRPr="00D2508B">
        <w:rPr>
          <w:color w:val="000000" w:themeColor="text1"/>
        </w:rPr>
        <w:t xml:space="preserve">your </w:t>
      </w:r>
      <w:r w:rsidRPr="00D2508B">
        <w:rPr>
          <w:b/>
          <w:bCs/>
          <w:color w:val="000000" w:themeColor="text1"/>
        </w:rPr>
        <w:t>Offer Letter</w:t>
      </w:r>
      <w:r w:rsidRPr="00D2508B">
        <w:rPr>
          <w:color w:val="000000" w:themeColor="text1"/>
        </w:rPr>
        <w:t>;</w:t>
      </w:r>
    </w:p>
    <w:p w14:paraId="4015282F" w14:textId="147EF8F7" w:rsidR="00D82FC4" w:rsidRPr="00D2508B" w:rsidRDefault="00D82FC4" w:rsidP="003A2EB1">
      <w:pPr>
        <w:pStyle w:val="MRHeading3"/>
        <w:spacing w:line="240" w:lineRule="auto"/>
        <w:rPr>
          <w:color w:val="000000" w:themeColor="text1"/>
        </w:rPr>
      </w:pPr>
      <w:r w:rsidRPr="00D2508B">
        <w:rPr>
          <w:color w:val="000000" w:themeColor="text1"/>
        </w:rPr>
        <w:t xml:space="preserve">these </w:t>
      </w:r>
      <w:r w:rsidRPr="00D2508B">
        <w:rPr>
          <w:b/>
          <w:bCs/>
          <w:color w:val="000000" w:themeColor="text1"/>
        </w:rPr>
        <w:t>Terms</w:t>
      </w:r>
      <w:r w:rsidRPr="00D2508B">
        <w:rPr>
          <w:color w:val="000000" w:themeColor="text1"/>
        </w:rPr>
        <w:t>;</w:t>
      </w:r>
    </w:p>
    <w:p w14:paraId="2D1B3689" w14:textId="1B33A7F1" w:rsidR="00D82FC4" w:rsidRPr="00D2508B" w:rsidRDefault="00D82FC4" w:rsidP="003A2EB1">
      <w:pPr>
        <w:pStyle w:val="MRHeading3"/>
        <w:spacing w:line="240" w:lineRule="auto"/>
        <w:rPr>
          <w:color w:val="000000" w:themeColor="text1"/>
        </w:rPr>
      </w:pPr>
      <w:r w:rsidRPr="00D2508B">
        <w:rPr>
          <w:color w:val="000000" w:themeColor="text1"/>
        </w:rPr>
        <w:t xml:space="preserve">our </w:t>
      </w:r>
      <w:r w:rsidRPr="00D2508B">
        <w:rPr>
          <w:b/>
          <w:bCs/>
          <w:color w:val="000000" w:themeColor="text1"/>
        </w:rPr>
        <w:t>Regulations, Policies &amp; Procedures</w:t>
      </w:r>
      <w:r w:rsidR="0052042C" w:rsidRPr="00D2508B">
        <w:rPr>
          <w:b/>
          <w:bCs/>
          <w:color w:val="000000" w:themeColor="text1"/>
        </w:rPr>
        <w:t xml:space="preserve"> </w:t>
      </w:r>
      <w:r w:rsidR="0052042C" w:rsidRPr="00D2508B">
        <w:rPr>
          <w:color w:val="000000" w:themeColor="text1"/>
        </w:rPr>
        <w:t>as they apply to you as an applicant and subsequently an enrolled student</w:t>
      </w:r>
      <w:r w:rsidRPr="00D2508B">
        <w:rPr>
          <w:color w:val="000000" w:themeColor="text1"/>
        </w:rPr>
        <w:t>;</w:t>
      </w:r>
    </w:p>
    <w:p w14:paraId="0807E1B7" w14:textId="730F3873" w:rsidR="00D82FC4" w:rsidRPr="00D2508B" w:rsidRDefault="00D21019" w:rsidP="003A2EB1">
      <w:pPr>
        <w:pStyle w:val="MRHeading3"/>
        <w:spacing w:line="240" w:lineRule="auto"/>
        <w:rPr>
          <w:color w:val="000000" w:themeColor="text1"/>
        </w:rPr>
      </w:pPr>
      <w:r w:rsidRPr="00D2508B">
        <w:rPr>
          <w:color w:val="000000" w:themeColor="text1"/>
        </w:rPr>
        <w:t>Programme or Course</w:t>
      </w:r>
      <w:r w:rsidR="007963A4" w:rsidRPr="00D2508B">
        <w:rPr>
          <w:color w:val="000000" w:themeColor="text1"/>
        </w:rPr>
        <w:t xml:space="preserve"> information provided about </w:t>
      </w:r>
      <w:r w:rsidRPr="00D2508B">
        <w:rPr>
          <w:color w:val="000000" w:themeColor="text1"/>
        </w:rPr>
        <w:t>Programme or Course</w:t>
      </w:r>
      <w:r w:rsidR="007963A4" w:rsidRPr="00D2508B">
        <w:rPr>
          <w:color w:val="000000" w:themeColor="text1"/>
        </w:rPr>
        <w:t xml:space="preserve">s of study on the </w:t>
      </w:r>
      <w:r w:rsidR="007963A4" w:rsidRPr="00D2508B">
        <w:rPr>
          <w:b/>
          <w:bCs/>
          <w:color w:val="000000" w:themeColor="text1"/>
        </w:rPr>
        <w:t>University</w:t>
      </w:r>
      <w:r w:rsidR="007963A4" w:rsidRPr="00D2508B">
        <w:rPr>
          <w:color w:val="000000" w:themeColor="text1"/>
        </w:rPr>
        <w:t xml:space="preserve"> website and</w:t>
      </w:r>
    </w:p>
    <w:p w14:paraId="62877B8A" w14:textId="65E20A2F" w:rsidR="00D82FC4" w:rsidRPr="00D2508B" w:rsidRDefault="00D82FC4" w:rsidP="003A2EB1">
      <w:pPr>
        <w:pStyle w:val="MRHeading2"/>
        <w:spacing w:line="240" w:lineRule="auto"/>
        <w:rPr>
          <w:color w:val="000000" w:themeColor="text1"/>
        </w:rPr>
      </w:pPr>
      <w:r w:rsidRPr="00D2508B">
        <w:rPr>
          <w:color w:val="000000" w:themeColor="text1"/>
        </w:rPr>
        <w:t xml:space="preserve">We will tell you in accordance with sections </w:t>
      </w:r>
      <w:r w:rsidRPr="00D2508B">
        <w:rPr>
          <w:color w:val="000000" w:themeColor="text1"/>
        </w:rPr>
        <w:fldChar w:fldCharType="begin"/>
      </w:r>
      <w:r w:rsidRPr="00D2508B">
        <w:rPr>
          <w:color w:val="000000" w:themeColor="text1"/>
        </w:rPr>
        <w:instrText xml:space="preserve"> REF _Ref165581032 \r \h  \* MERGEFORMAT </w:instrText>
      </w:r>
      <w:r w:rsidRPr="00D2508B">
        <w:rPr>
          <w:color w:val="000000" w:themeColor="text1"/>
        </w:rPr>
      </w:r>
      <w:r w:rsidRPr="00D2508B">
        <w:rPr>
          <w:color w:val="000000" w:themeColor="text1"/>
        </w:rPr>
        <w:fldChar w:fldCharType="separate"/>
      </w:r>
      <w:r w:rsidR="00ED6926">
        <w:rPr>
          <w:color w:val="000000" w:themeColor="text1"/>
        </w:rPr>
        <w:t>12</w:t>
      </w:r>
      <w:r w:rsidRPr="00D2508B">
        <w:rPr>
          <w:color w:val="000000" w:themeColor="text1"/>
        </w:rPr>
        <w:fldChar w:fldCharType="end"/>
      </w:r>
      <w:r w:rsidRPr="00D2508B">
        <w:rPr>
          <w:color w:val="000000" w:themeColor="text1"/>
        </w:rPr>
        <w:t xml:space="preserve">, </w:t>
      </w:r>
      <w:r w:rsidRPr="00D2508B">
        <w:rPr>
          <w:color w:val="000000" w:themeColor="text1"/>
        </w:rPr>
        <w:fldChar w:fldCharType="begin"/>
      </w:r>
      <w:r w:rsidRPr="00D2508B">
        <w:rPr>
          <w:color w:val="000000" w:themeColor="text1"/>
        </w:rPr>
        <w:instrText xml:space="preserve"> REF _Ref165628163 \r \h  \* MERGEFORMAT </w:instrText>
      </w:r>
      <w:r w:rsidRPr="00D2508B">
        <w:rPr>
          <w:color w:val="000000" w:themeColor="text1"/>
        </w:rPr>
      </w:r>
      <w:r w:rsidRPr="00D2508B">
        <w:rPr>
          <w:color w:val="000000" w:themeColor="text1"/>
        </w:rPr>
        <w:fldChar w:fldCharType="separate"/>
      </w:r>
      <w:r w:rsidR="00ED6926">
        <w:rPr>
          <w:color w:val="000000" w:themeColor="text1"/>
        </w:rPr>
        <w:t>13</w:t>
      </w:r>
      <w:r w:rsidRPr="00D2508B">
        <w:rPr>
          <w:color w:val="000000" w:themeColor="text1"/>
        </w:rPr>
        <w:fldChar w:fldCharType="end"/>
      </w:r>
      <w:r w:rsidRPr="00D2508B">
        <w:rPr>
          <w:color w:val="000000" w:themeColor="text1"/>
        </w:rPr>
        <w:t xml:space="preserve"> and </w:t>
      </w:r>
      <w:r w:rsidRPr="00D2508B">
        <w:rPr>
          <w:color w:val="000000" w:themeColor="text1"/>
        </w:rPr>
        <w:fldChar w:fldCharType="begin"/>
      </w:r>
      <w:r w:rsidRPr="00D2508B">
        <w:rPr>
          <w:color w:val="000000" w:themeColor="text1"/>
        </w:rPr>
        <w:instrText xml:space="preserve"> REF _Ref165622318 \r \h  \* MERGEFORMAT </w:instrText>
      </w:r>
      <w:r w:rsidRPr="00D2508B">
        <w:rPr>
          <w:color w:val="000000" w:themeColor="text1"/>
        </w:rPr>
      </w:r>
      <w:r w:rsidRPr="00D2508B">
        <w:rPr>
          <w:color w:val="000000" w:themeColor="text1"/>
        </w:rPr>
        <w:fldChar w:fldCharType="separate"/>
      </w:r>
      <w:r w:rsidR="00ED6926">
        <w:rPr>
          <w:color w:val="000000" w:themeColor="text1"/>
        </w:rPr>
        <w:t>14</w:t>
      </w:r>
      <w:r w:rsidRPr="00D2508B">
        <w:rPr>
          <w:color w:val="000000" w:themeColor="text1"/>
        </w:rPr>
        <w:fldChar w:fldCharType="end"/>
      </w:r>
      <w:r w:rsidRPr="00D2508B">
        <w:rPr>
          <w:color w:val="000000" w:themeColor="text1"/>
        </w:rPr>
        <w:t xml:space="preserve"> below if we need to make any changes to any of the documents which make up the </w:t>
      </w:r>
      <w:r w:rsidRPr="00D2508B">
        <w:rPr>
          <w:b/>
          <w:bCs/>
          <w:color w:val="000000" w:themeColor="text1"/>
        </w:rPr>
        <w:t>Contract</w:t>
      </w:r>
      <w:r w:rsidRPr="00D2508B">
        <w:rPr>
          <w:color w:val="000000" w:themeColor="text1"/>
        </w:rPr>
        <w:t>.  These sections also explain what your rights are in relation to any such changes.</w:t>
      </w:r>
    </w:p>
    <w:p w14:paraId="70098356" w14:textId="05A99A24" w:rsidR="000F01EF" w:rsidRPr="00D2508B" w:rsidRDefault="00873632" w:rsidP="003A2EB1">
      <w:pPr>
        <w:pStyle w:val="MRHeading1"/>
        <w:spacing w:line="240" w:lineRule="auto"/>
        <w:rPr>
          <w:color w:val="000000" w:themeColor="text1"/>
        </w:rPr>
      </w:pPr>
      <w:bookmarkStart w:id="7" w:name="_Ref165638340"/>
      <w:bookmarkStart w:id="8" w:name="_Toc203657616"/>
      <w:r w:rsidRPr="00D2508B">
        <w:rPr>
          <w:color w:val="000000" w:themeColor="text1"/>
        </w:rPr>
        <w:t>Conditions and/or Special Requirements</w:t>
      </w:r>
      <w:bookmarkEnd w:id="7"/>
      <w:bookmarkEnd w:id="8"/>
    </w:p>
    <w:p w14:paraId="7942774C" w14:textId="5AB5B11F" w:rsidR="007668B2" w:rsidRPr="00D2508B" w:rsidRDefault="004B6D20" w:rsidP="00DA2BF9">
      <w:pPr>
        <w:pStyle w:val="MRHeading2"/>
        <w:spacing w:line="240" w:lineRule="auto"/>
        <w:rPr>
          <w:color w:val="000000" w:themeColor="text1"/>
        </w:rPr>
      </w:pPr>
      <w:r w:rsidRPr="00D2508B">
        <w:rPr>
          <w:color w:val="000000" w:themeColor="text1"/>
        </w:rPr>
        <w:t>You must comply with the following ‘</w:t>
      </w:r>
      <w:r w:rsidRPr="00D2508B">
        <w:rPr>
          <w:b/>
          <w:bCs/>
          <w:color w:val="000000" w:themeColor="text1"/>
        </w:rPr>
        <w:t>Conditions and/or Special Requirements’</w:t>
      </w:r>
      <w:r w:rsidRPr="00D2508B">
        <w:rPr>
          <w:color w:val="000000" w:themeColor="text1"/>
        </w:rPr>
        <w:t>.  You must:</w:t>
      </w:r>
    </w:p>
    <w:p w14:paraId="05E78D5B" w14:textId="526C616B" w:rsidR="007668B2" w:rsidRPr="00D2508B" w:rsidRDefault="007668B2" w:rsidP="008A54FB">
      <w:pPr>
        <w:pStyle w:val="MRHeading3"/>
        <w:spacing w:line="240" w:lineRule="auto"/>
        <w:ind w:left="1797" w:hanging="1077"/>
      </w:pPr>
      <w:r w:rsidRPr="00D2508B">
        <w:rPr>
          <w:color w:val="000000" w:themeColor="text1"/>
        </w:rPr>
        <w:t xml:space="preserve">comply with any </w:t>
      </w:r>
      <w:r w:rsidRPr="00D2508B">
        <w:rPr>
          <w:b/>
          <w:bCs/>
          <w:color w:val="000000" w:themeColor="text1"/>
        </w:rPr>
        <w:t>Conditions and/or Special Requirements</w:t>
      </w:r>
      <w:r w:rsidRPr="00D2508B">
        <w:rPr>
          <w:color w:val="000000" w:themeColor="text1"/>
        </w:rPr>
        <w:t xml:space="preserve"> set out in your </w:t>
      </w:r>
      <w:r w:rsidRPr="00D2508B">
        <w:rPr>
          <w:b/>
          <w:bCs/>
          <w:color w:val="000000" w:themeColor="text1"/>
        </w:rPr>
        <w:t xml:space="preserve">Offer Letter </w:t>
      </w:r>
      <w:r w:rsidRPr="00D2508B">
        <w:rPr>
          <w:color w:val="000000" w:themeColor="text1"/>
        </w:rPr>
        <w:t xml:space="preserve">(the </w:t>
      </w:r>
      <w:r w:rsidRPr="00D2508B">
        <w:rPr>
          <w:b/>
          <w:bCs/>
          <w:color w:val="000000" w:themeColor="text1"/>
        </w:rPr>
        <w:t>Offer Letter</w:t>
      </w:r>
      <w:r w:rsidRPr="00D2508B">
        <w:rPr>
          <w:color w:val="000000" w:themeColor="text1"/>
        </w:rPr>
        <w:t xml:space="preserve"> will </w:t>
      </w:r>
      <w:r w:rsidRPr="00D2508B">
        <w:t>set out the date by which you must comply or if you need to comply with the Condition and/or Special Requirement on an ongoing basis);</w:t>
      </w:r>
    </w:p>
    <w:p w14:paraId="1F26A185" w14:textId="25D79682" w:rsidR="007668B2" w:rsidRPr="00D2508B" w:rsidRDefault="007668B2" w:rsidP="008A54FB">
      <w:pPr>
        <w:pStyle w:val="MRHeading3"/>
        <w:spacing w:line="240" w:lineRule="auto"/>
        <w:ind w:left="1797" w:hanging="1077"/>
        <w:rPr>
          <w:color w:val="000000" w:themeColor="text1"/>
        </w:rPr>
      </w:pPr>
      <w:r w:rsidRPr="00D2508B">
        <w:t xml:space="preserve">enrol with us at the start of </w:t>
      </w:r>
      <w:r w:rsidRPr="00D2508B">
        <w:rPr>
          <w:color w:val="000000" w:themeColor="text1"/>
        </w:rPr>
        <w:t xml:space="preserve">the </w:t>
      </w:r>
      <w:r w:rsidRPr="00D2508B">
        <w:rPr>
          <w:b/>
          <w:bCs/>
          <w:color w:val="000000" w:themeColor="text1"/>
        </w:rPr>
        <w:t>Academic</w:t>
      </w:r>
      <w:r w:rsidRPr="00D2508B">
        <w:rPr>
          <w:color w:val="000000" w:themeColor="text1"/>
        </w:rPr>
        <w:t xml:space="preserve"> </w:t>
      </w:r>
      <w:r w:rsidRPr="00D2508B">
        <w:rPr>
          <w:b/>
          <w:bCs/>
          <w:color w:val="000000" w:themeColor="text1"/>
        </w:rPr>
        <w:t>Year</w:t>
      </w:r>
      <w:r w:rsidRPr="00D2508B">
        <w:rPr>
          <w:color w:val="000000" w:themeColor="text1"/>
        </w:rPr>
        <w:t xml:space="preserve"> </w:t>
      </w:r>
      <w:r w:rsidRPr="00D2508B">
        <w:t xml:space="preserve">and, where your </w:t>
      </w:r>
      <w:r w:rsidR="00D21019" w:rsidRPr="00D2508B">
        <w:rPr>
          <w:b/>
          <w:bCs/>
        </w:rPr>
        <w:t>Programme or Course</w:t>
      </w:r>
      <w:r w:rsidRPr="00D2508B">
        <w:t xml:space="preserve"> is longer than one year or you are required to extend your enrolment period, </w:t>
      </w:r>
      <w:r w:rsidR="000248FA" w:rsidRPr="00D2508B">
        <w:t xml:space="preserve">re-enrol with us </w:t>
      </w:r>
      <w:r w:rsidRPr="00D2508B">
        <w:t xml:space="preserve">at the start of each </w:t>
      </w:r>
      <w:r w:rsidRPr="00D2508B">
        <w:lastRenderedPageBreak/>
        <w:t xml:space="preserve">subsequent </w:t>
      </w:r>
      <w:r w:rsidRPr="00D2508B">
        <w:rPr>
          <w:b/>
          <w:bCs/>
          <w:color w:val="000000" w:themeColor="text1"/>
        </w:rPr>
        <w:t>Academic</w:t>
      </w:r>
      <w:r w:rsidRPr="00D2508B">
        <w:rPr>
          <w:color w:val="000000" w:themeColor="text1"/>
        </w:rPr>
        <w:t xml:space="preserve"> </w:t>
      </w:r>
      <w:r w:rsidRPr="00D2508B">
        <w:rPr>
          <w:b/>
          <w:bCs/>
          <w:color w:val="000000" w:themeColor="text1"/>
        </w:rPr>
        <w:t>Year</w:t>
      </w:r>
      <w:r w:rsidRPr="00D2508B">
        <w:rPr>
          <w:color w:val="000000" w:themeColor="text1"/>
        </w:rPr>
        <w:t xml:space="preserve">. We will tell you by email before the start of each </w:t>
      </w:r>
      <w:r w:rsidRPr="00D2508B">
        <w:rPr>
          <w:b/>
          <w:bCs/>
          <w:color w:val="000000" w:themeColor="text1"/>
        </w:rPr>
        <w:t>Academic</w:t>
      </w:r>
      <w:r w:rsidRPr="00D2508B">
        <w:rPr>
          <w:color w:val="000000" w:themeColor="text1"/>
        </w:rPr>
        <w:t xml:space="preserve"> </w:t>
      </w:r>
      <w:r w:rsidRPr="00D2508B">
        <w:rPr>
          <w:b/>
          <w:bCs/>
          <w:color w:val="000000" w:themeColor="text1"/>
        </w:rPr>
        <w:t>Year</w:t>
      </w:r>
      <w:r w:rsidRPr="00D2508B">
        <w:rPr>
          <w:color w:val="000000" w:themeColor="text1"/>
        </w:rPr>
        <w:t xml:space="preserve"> how to enrol or re-enrol including the dates by which you must enrol.  </w:t>
      </w:r>
    </w:p>
    <w:p w14:paraId="280F2D68" w14:textId="6D04C85F" w:rsidR="007668B2" w:rsidRPr="00D2508B" w:rsidRDefault="00937895" w:rsidP="00DA2BF9">
      <w:pPr>
        <w:pStyle w:val="MRHeading3"/>
        <w:rPr>
          <w:color w:val="000000" w:themeColor="text1"/>
        </w:rPr>
      </w:pPr>
      <w:r w:rsidRPr="00D2508B">
        <w:rPr>
          <w:color w:val="000000" w:themeColor="text1"/>
        </w:rPr>
        <w:t xml:space="preserve">agree to abide by all </w:t>
      </w:r>
      <w:r w:rsidRPr="00D2508B">
        <w:rPr>
          <w:b/>
          <w:bCs/>
          <w:color w:val="000000" w:themeColor="text1"/>
        </w:rPr>
        <w:t>Regulations, Policies and Procedures</w:t>
      </w:r>
      <w:r w:rsidRPr="00D2508B">
        <w:rPr>
          <w:color w:val="000000" w:themeColor="text1"/>
        </w:rPr>
        <w:t xml:space="preserve"> as directed</w:t>
      </w:r>
      <w:r w:rsidR="006A5B81" w:rsidRPr="00D2508B">
        <w:rPr>
          <w:color w:val="000000" w:themeColor="text1"/>
        </w:rPr>
        <w:t xml:space="preserve"> and as they apply to you as an applicant and subsequently an enrolled student</w:t>
      </w:r>
      <w:r w:rsidR="00AC58F6" w:rsidRPr="00D2508B">
        <w:rPr>
          <w:color w:val="000000" w:themeColor="text1"/>
        </w:rPr>
        <w:t>.</w:t>
      </w:r>
      <w:r w:rsidRPr="00D2508B">
        <w:rPr>
          <w:color w:val="000000" w:themeColor="text1"/>
        </w:rPr>
        <w:t xml:space="preserve"> </w:t>
      </w:r>
    </w:p>
    <w:p w14:paraId="14E8424F" w14:textId="3B70ECEE" w:rsidR="00DA2BF9" w:rsidRPr="00D2508B" w:rsidRDefault="00DA2BF9" w:rsidP="00DA2BF9">
      <w:pPr>
        <w:pStyle w:val="MRHeading2"/>
        <w:rPr>
          <w:color w:val="000000" w:themeColor="text1"/>
        </w:rPr>
      </w:pPr>
      <w:r w:rsidRPr="00D2508B">
        <w:rPr>
          <w:color w:val="000000" w:themeColor="text1"/>
        </w:rPr>
        <w:t xml:space="preserve">If you fail to comply with any of these </w:t>
      </w:r>
      <w:r w:rsidRPr="00D2508B">
        <w:rPr>
          <w:b/>
          <w:bCs/>
          <w:color w:val="000000" w:themeColor="text1"/>
        </w:rPr>
        <w:t>Conditions and/or Special Requirements</w:t>
      </w:r>
      <w:r w:rsidRPr="00D2508B">
        <w:rPr>
          <w:color w:val="000000" w:themeColor="text1"/>
        </w:rPr>
        <w:t xml:space="preserve">, we will have the right to end our </w:t>
      </w:r>
      <w:r w:rsidRPr="00D2508B">
        <w:rPr>
          <w:b/>
          <w:color w:val="000000" w:themeColor="text1"/>
        </w:rPr>
        <w:t>Contract</w:t>
      </w:r>
      <w:r w:rsidRPr="00D2508B">
        <w:rPr>
          <w:color w:val="000000" w:themeColor="text1"/>
        </w:rPr>
        <w:t xml:space="preserve"> with you as set out in section </w:t>
      </w:r>
      <w:r w:rsidRPr="00D2508B">
        <w:rPr>
          <w:color w:val="000000" w:themeColor="text1"/>
        </w:rPr>
        <w:fldChar w:fldCharType="begin"/>
      </w:r>
      <w:r w:rsidRPr="00D2508B">
        <w:rPr>
          <w:color w:val="000000" w:themeColor="text1"/>
        </w:rPr>
        <w:instrText xml:space="preserve"> REF _Ref165581798 \r \h  \* MERGEFORMAT </w:instrText>
      </w:r>
      <w:r w:rsidRPr="00D2508B">
        <w:rPr>
          <w:color w:val="000000" w:themeColor="text1"/>
        </w:rPr>
      </w:r>
      <w:r w:rsidRPr="00D2508B">
        <w:rPr>
          <w:color w:val="000000" w:themeColor="text1"/>
        </w:rPr>
        <w:fldChar w:fldCharType="separate"/>
      </w:r>
      <w:r w:rsidR="00ED6926">
        <w:rPr>
          <w:color w:val="000000" w:themeColor="text1"/>
        </w:rPr>
        <w:t>16.1</w:t>
      </w:r>
      <w:r w:rsidRPr="00D2508B">
        <w:rPr>
          <w:color w:val="000000" w:themeColor="text1"/>
        </w:rPr>
        <w:fldChar w:fldCharType="end"/>
      </w:r>
      <w:r w:rsidRPr="00D2508B">
        <w:rPr>
          <w:color w:val="000000" w:themeColor="text1"/>
        </w:rPr>
        <w:t>.</w:t>
      </w:r>
    </w:p>
    <w:p w14:paraId="40211AD8" w14:textId="13AC9E9C" w:rsidR="00C209F8" w:rsidRPr="00D2508B" w:rsidRDefault="00C209F8" w:rsidP="003A2EB1">
      <w:pPr>
        <w:pStyle w:val="MRHeading1"/>
        <w:spacing w:line="240" w:lineRule="auto"/>
        <w:rPr>
          <w:color w:val="000000" w:themeColor="text1"/>
        </w:rPr>
      </w:pPr>
      <w:bookmarkStart w:id="9" w:name="_Ref165572058"/>
      <w:bookmarkStart w:id="10" w:name="_Toc203657617"/>
      <w:r w:rsidRPr="00D2508B">
        <w:rPr>
          <w:color w:val="000000" w:themeColor="text1"/>
        </w:rPr>
        <w:t>Your right to cancel within 14 days of accepting your offer</w:t>
      </w:r>
      <w:bookmarkEnd w:id="9"/>
      <w:bookmarkEnd w:id="10"/>
    </w:p>
    <w:p w14:paraId="23C05E18" w14:textId="349BB3A3" w:rsidR="00C44DFE" w:rsidRPr="00D2508B" w:rsidRDefault="00C44DFE" w:rsidP="003A2EB1">
      <w:pPr>
        <w:pStyle w:val="MRHeading2"/>
        <w:spacing w:line="240" w:lineRule="auto"/>
        <w:rPr>
          <w:color w:val="000000" w:themeColor="text1"/>
        </w:rPr>
      </w:pPr>
      <w:bookmarkStart w:id="11" w:name="_Ref165638347"/>
      <w:r w:rsidRPr="00D2508B">
        <w:rPr>
          <w:color w:val="000000" w:themeColor="text1"/>
        </w:rPr>
        <w:t xml:space="preserve">You have the right to change your mind and cancel this </w:t>
      </w:r>
      <w:r w:rsidRPr="00D2508B">
        <w:rPr>
          <w:b/>
          <w:bCs/>
          <w:color w:val="000000" w:themeColor="text1"/>
        </w:rPr>
        <w:t>Contract</w:t>
      </w:r>
      <w:r w:rsidRPr="00D2508B">
        <w:rPr>
          <w:color w:val="000000" w:themeColor="text1"/>
        </w:rPr>
        <w:t xml:space="preserve"> (without needing to give us any reason) within a period of 14 days starting immediately after the date on which you accepted your offer of a place to study on a </w:t>
      </w:r>
      <w:r w:rsidR="00D21019" w:rsidRPr="00D2508B">
        <w:rPr>
          <w:b/>
          <w:bCs/>
          <w:color w:val="000000" w:themeColor="text1"/>
        </w:rPr>
        <w:t>Programme or Course</w:t>
      </w:r>
      <w:r w:rsidRPr="00D2508B">
        <w:rPr>
          <w:color w:val="000000" w:themeColor="text1"/>
        </w:rPr>
        <w:t xml:space="preserve"> with us.  This </w:t>
      </w:r>
      <w:r w:rsidR="000F62F1" w:rsidRPr="00D2508B">
        <w:rPr>
          <w:color w:val="000000" w:themeColor="text1"/>
        </w:rPr>
        <w:t>14-day</w:t>
      </w:r>
      <w:r w:rsidRPr="00D2508B">
        <w:rPr>
          <w:color w:val="000000" w:themeColor="text1"/>
        </w:rPr>
        <w:t xml:space="preserve"> period is known as the ‘</w:t>
      </w:r>
      <w:r w:rsidRPr="00D2508B">
        <w:rPr>
          <w:b/>
          <w:bCs/>
          <w:color w:val="000000" w:themeColor="text1"/>
        </w:rPr>
        <w:t>Cancellation Period’</w:t>
      </w:r>
      <w:r w:rsidRPr="00D2508B">
        <w:rPr>
          <w:color w:val="000000" w:themeColor="text1"/>
        </w:rPr>
        <w:t>.</w:t>
      </w:r>
      <w:bookmarkEnd w:id="11"/>
    </w:p>
    <w:p w14:paraId="745E3F30" w14:textId="4A8E1AF4" w:rsidR="00C44DFE" w:rsidRPr="00D2508B" w:rsidRDefault="52334DD6" w:rsidP="003A2EB1">
      <w:pPr>
        <w:pStyle w:val="MRHeading2"/>
        <w:spacing w:line="240" w:lineRule="auto"/>
        <w:rPr>
          <w:color w:val="000000" w:themeColor="text1"/>
        </w:rPr>
      </w:pPr>
      <w:r w:rsidRPr="152772AD">
        <w:rPr>
          <w:color w:val="000000" w:themeColor="text1"/>
        </w:rPr>
        <w:t xml:space="preserve">To exercise this right to cancel, you must tell us, before the end of the </w:t>
      </w:r>
      <w:r w:rsidRPr="152772AD">
        <w:rPr>
          <w:b/>
          <w:bCs/>
          <w:color w:val="000000" w:themeColor="text1"/>
        </w:rPr>
        <w:t>Cancellation Period</w:t>
      </w:r>
      <w:r w:rsidRPr="152772AD">
        <w:rPr>
          <w:color w:val="000000" w:themeColor="text1"/>
        </w:rPr>
        <w:t xml:space="preserve">, in a clear statement that you wish to cancel.  You could do this in writing by a letter sent to Admissions or by email to </w:t>
      </w:r>
      <w:hyperlink r:id="rId26" w:history="1">
        <w:r w:rsidRPr="152772AD">
          <w:rPr>
            <w:rStyle w:val="Hyperlink"/>
          </w:rPr>
          <w:t>Course.enquiries@winchester.ac.uk</w:t>
        </w:r>
      </w:hyperlink>
      <w:r w:rsidRPr="152772AD">
        <w:rPr>
          <w:color w:val="000000" w:themeColor="text1"/>
        </w:rPr>
        <w:t xml:space="preserve">. </w:t>
      </w:r>
      <w:r w:rsidR="3DC837CB" w:rsidRPr="152772AD">
        <w:rPr>
          <w:color w:val="000000" w:themeColor="text1"/>
        </w:rPr>
        <w:t>For Postgraduate Research applicants, communication in writing should also be sent to DoctoralSchool@winchester.ac.</w:t>
      </w:r>
      <w:r w:rsidR="63B37ED5" w:rsidRPr="152772AD">
        <w:rPr>
          <w:color w:val="000000" w:themeColor="text1"/>
        </w:rPr>
        <w:t>uk</w:t>
      </w:r>
      <w:r w:rsidRPr="152772AD">
        <w:rPr>
          <w:color w:val="000000" w:themeColor="text1"/>
        </w:rPr>
        <w:t xml:space="preserve"> </w:t>
      </w:r>
      <w:r w:rsidR="3DC837CB" w:rsidRPr="152772AD">
        <w:rPr>
          <w:color w:val="000000" w:themeColor="text1"/>
        </w:rPr>
        <w:t xml:space="preserve"> </w:t>
      </w:r>
    </w:p>
    <w:p w14:paraId="63B3D9B0" w14:textId="7971584B" w:rsidR="008B2252" w:rsidRPr="00D2508B" w:rsidRDefault="008B2252" w:rsidP="003A2EB1">
      <w:pPr>
        <w:pStyle w:val="MRHeading2"/>
        <w:spacing w:line="240" w:lineRule="auto"/>
        <w:rPr>
          <w:color w:val="000000" w:themeColor="text1"/>
        </w:rPr>
      </w:pPr>
      <w:bookmarkStart w:id="12" w:name="_Ref165628643"/>
      <w:r w:rsidRPr="00D2508B">
        <w:rPr>
          <w:color w:val="000000" w:themeColor="text1"/>
        </w:rPr>
        <w:t xml:space="preserve">If, for any reason, you have only accepted an offer and entered into a </w:t>
      </w:r>
      <w:r w:rsidRPr="00D2508B">
        <w:rPr>
          <w:b/>
          <w:bCs/>
          <w:color w:val="000000" w:themeColor="text1"/>
        </w:rPr>
        <w:t>Contract</w:t>
      </w:r>
      <w:r w:rsidRPr="00D2508B">
        <w:rPr>
          <w:color w:val="000000" w:themeColor="text1"/>
        </w:rPr>
        <w:t xml:space="preserve"> with us 14 days (or less) prior to the start date of your chosen </w:t>
      </w:r>
      <w:r w:rsidR="00D21019" w:rsidRPr="00D2508B">
        <w:rPr>
          <w:b/>
          <w:bCs/>
          <w:color w:val="000000" w:themeColor="text1"/>
        </w:rPr>
        <w:t>Programme or Course</w:t>
      </w:r>
      <w:r w:rsidRPr="00D2508B">
        <w:rPr>
          <w:color w:val="000000" w:themeColor="text1"/>
        </w:rPr>
        <w:t xml:space="preserve"> (for example, where you have accepted an offer through clearing), we assume from your acceptance of the offer that you agree for us to begin providing our </w:t>
      </w:r>
      <w:r w:rsidRPr="00D2508B">
        <w:rPr>
          <w:b/>
          <w:bCs/>
          <w:color w:val="000000" w:themeColor="text1"/>
        </w:rPr>
        <w:t>Services</w:t>
      </w:r>
      <w:r w:rsidRPr="00D2508B">
        <w:rPr>
          <w:color w:val="000000" w:themeColor="text1"/>
        </w:rPr>
        <w:t xml:space="preserve"> to you during the </w:t>
      </w:r>
      <w:r w:rsidRPr="00D2508B">
        <w:rPr>
          <w:b/>
          <w:bCs/>
          <w:color w:val="000000" w:themeColor="text1"/>
        </w:rPr>
        <w:t>Cancellation Period</w:t>
      </w:r>
      <w:r w:rsidRPr="00D2508B">
        <w:rPr>
          <w:color w:val="000000" w:themeColor="text1"/>
        </w:rPr>
        <w:t xml:space="preserve">.  You will still have the right to cancel the </w:t>
      </w:r>
      <w:r w:rsidRPr="00D2508B">
        <w:rPr>
          <w:b/>
          <w:bCs/>
          <w:color w:val="000000" w:themeColor="text1"/>
        </w:rPr>
        <w:t>Contract</w:t>
      </w:r>
      <w:r w:rsidRPr="00D2508B">
        <w:rPr>
          <w:color w:val="000000" w:themeColor="text1"/>
        </w:rPr>
        <w:t xml:space="preserve"> during the </w:t>
      </w:r>
      <w:r w:rsidRPr="00D2508B">
        <w:rPr>
          <w:b/>
          <w:bCs/>
          <w:color w:val="000000" w:themeColor="text1"/>
        </w:rPr>
        <w:t>Cancellation Period,</w:t>
      </w:r>
      <w:r w:rsidRPr="00D2508B">
        <w:rPr>
          <w:color w:val="000000" w:themeColor="text1"/>
        </w:rPr>
        <w:t xml:space="preserve"> but it may affect any refund that you are entitled to.  Please see section </w:t>
      </w:r>
      <w:r w:rsidRPr="00D2508B">
        <w:rPr>
          <w:color w:val="000000" w:themeColor="text1"/>
        </w:rPr>
        <w:fldChar w:fldCharType="begin"/>
      </w:r>
      <w:r w:rsidRPr="00D2508B">
        <w:rPr>
          <w:color w:val="000000" w:themeColor="text1"/>
        </w:rPr>
        <w:instrText xml:space="preserve"> REF _Ref165648844 \r \h  \* MERGEFORMAT </w:instrText>
      </w:r>
      <w:r w:rsidRPr="00D2508B">
        <w:rPr>
          <w:color w:val="000000" w:themeColor="text1"/>
        </w:rPr>
      </w:r>
      <w:r w:rsidRPr="00D2508B">
        <w:rPr>
          <w:color w:val="000000" w:themeColor="text1"/>
        </w:rPr>
        <w:fldChar w:fldCharType="separate"/>
      </w:r>
      <w:r w:rsidR="00ED6926">
        <w:rPr>
          <w:color w:val="000000" w:themeColor="text1"/>
        </w:rPr>
        <w:t>5.4</w:t>
      </w:r>
      <w:r w:rsidRPr="00D2508B">
        <w:rPr>
          <w:color w:val="000000" w:themeColor="text1"/>
        </w:rPr>
        <w:fldChar w:fldCharType="end"/>
      </w:r>
      <w:r w:rsidRPr="00D2508B">
        <w:rPr>
          <w:color w:val="000000" w:themeColor="text1"/>
        </w:rPr>
        <w:t>.</w:t>
      </w:r>
      <w:bookmarkEnd w:id="12"/>
    </w:p>
    <w:p w14:paraId="388C383D" w14:textId="3BF8EE36" w:rsidR="00107420" w:rsidRPr="00D2508B" w:rsidRDefault="008B2252" w:rsidP="7F231FB1">
      <w:pPr>
        <w:pStyle w:val="MRHeading2"/>
        <w:spacing w:line="240" w:lineRule="auto"/>
        <w:rPr>
          <w:color w:val="000000" w:themeColor="text1"/>
        </w:rPr>
      </w:pPr>
      <w:bookmarkStart w:id="13" w:name="_Ref165648844"/>
      <w:r w:rsidRPr="00D2508B">
        <w:rPr>
          <w:color w:val="000000" w:themeColor="text1"/>
        </w:rPr>
        <w:t xml:space="preserve">Where you have opted to cancel the </w:t>
      </w:r>
      <w:r w:rsidRPr="00D2508B">
        <w:rPr>
          <w:b/>
          <w:bCs/>
          <w:color w:val="000000" w:themeColor="text1"/>
        </w:rPr>
        <w:t>Contract</w:t>
      </w:r>
      <w:r w:rsidRPr="00D2508B">
        <w:rPr>
          <w:color w:val="000000" w:themeColor="text1"/>
        </w:rPr>
        <w:t xml:space="preserve"> within the </w:t>
      </w:r>
      <w:r w:rsidRPr="00D2508B">
        <w:rPr>
          <w:b/>
          <w:bCs/>
          <w:color w:val="000000" w:themeColor="text1"/>
        </w:rPr>
        <w:t>Cancellation Period</w:t>
      </w:r>
      <w:r w:rsidRPr="00D2508B">
        <w:rPr>
          <w:color w:val="000000" w:themeColor="text1"/>
        </w:rPr>
        <w:t xml:space="preserve">, we will refund to you the </w:t>
      </w:r>
      <w:r w:rsidRPr="00D2508B">
        <w:rPr>
          <w:b/>
          <w:bCs/>
          <w:color w:val="000000" w:themeColor="text1"/>
        </w:rPr>
        <w:t>Fees</w:t>
      </w:r>
      <w:r w:rsidRPr="00D2508B">
        <w:rPr>
          <w:color w:val="000000" w:themeColor="text1"/>
        </w:rPr>
        <w:t xml:space="preserve"> including any </w:t>
      </w:r>
      <w:r w:rsidRPr="00D2508B">
        <w:rPr>
          <w:b/>
          <w:bCs/>
          <w:color w:val="000000" w:themeColor="text1"/>
        </w:rPr>
        <w:t>Deposit</w:t>
      </w:r>
      <w:r w:rsidRPr="00D2508B">
        <w:rPr>
          <w:color w:val="000000" w:themeColor="text1"/>
        </w:rPr>
        <w:t xml:space="preserve"> that you have paid to us prior to giving us notice to cancel the </w:t>
      </w:r>
      <w:r w:rsidRPr="00D2508B">
        <w:rPr>
          <w:b/>
          <w:bCs/>
          <w:color w:val="000000" w:themeColor="text1"/>
        </w:rPr>
        <w:t xml:space="preserve">Contract </w:t>
      </w:r>
      <w:r w:rsidRPr="00D2508B">
        <w:rPr>
          <w:color w:val="000000" w:themeColor="text1"/>
        </w:rPr>
        <w:t xml:space="preserve">(Section </w:t>
      </w:r>
      <w:r w:rsidR="007B15BF" w:rsidRPr="00D2508B">
        <w:rPr>
          <w:color w:val="000000" w:themeColor="text1"/>
        </w:rPr>
        <w:fldChar w:fldCharType="begin"/>
      </w:r>
      <w:r w:rsidR="007B15BF" w:rsidRPr="00D2508B">
        <w:rPr>
          <w:color w:val="000000" w:themeColor="text1"/>
        </w:rPr>
        <w:instrText xml:space="preserve"> REF _Ref175642769 \r \h </w:instrText>
      </w:r>
      <w:r w:rsidR="00D2508B">
        <w:rPr>
          <w:color w:val="000000" w:themeColor="text1"/>
        </w:rPr>
        <w:instrText xml:space="preserve"> \* MERGEFORMAT </w:instrText>
      </w:r>
      <w:r w:rsidR="007B15BF" w:rsidRPr="00D2508B">
        <w:rPr>
          <w:color w:val="000000" w:themeColor="text1"/>
        </w:rPr>
      </w:r>
      <w:r w:rsidR="007B15BF" w:rsidRPr="00D2508B">
        <w:rPr>
          <w:color w:val="000000" w:themeColor="text1"/>
        </w:rPr>
        <w:fldChar w:fldCharType="separate"/>
      </w:r>
      <w:r w:rsidR="00ED6926">
        <w:rPr>
          <w:color w:val="000000" w:themeColor="text1"/>
        </w:rPr>
        <w:t>10.4</w:t>
      </w:r>
      <w:r w:rsidR="007B15BF" w:rsidRPr="00D2508B">
        <w:rPr>
          <w:color w:val="000000" w:themeColor="text1"/>
        </w:rPr>
        <w:fldChar w:fldCharType="end"/>
      </w:r>
      <w:r w:rsidRPr="00D2508B">
        <w:rPr>
          <w:color w:val="000000" w:themeColor="text1"/>
        </w:rPr>
        <w:t xml:space="preserve">).  In most cases, this will be a full refund of the </w:t>
      </w:r>
      <w:r w:rsidRPr="00D2508B">
        <w:rPr>
          <w:b/>
          <w:bCs/>
          <w:color w:val="000000" w:themeColor="text1"/>
        </w:rPr>
        <w:t>Fees</w:t>
      </w:r>
      <w:r w:rsidRPr="00D2508B">
        <w:rPr>
          <w:color w:val="000000" w:themeColor="text1"/>
        </w:rPr>
        <w:t xml:space="preserve"> you have already paid to us.  However, in the event that section </w:t>
      </w:r>
      <w:r w:rsidRPr="00D2508B">
        <w:rPr>
          <w:color w:val="000000" w:themeColor="text1"/>
        </w:rPr>
        <w:fldChar w:fldCharType="begin"/>
      </w:r>
      <w:r w:rsidRPr="00D2508B">
        <w:rPr>
          <w:color w:val="000000" w:themeColor="text1"/>
        </w:rPr>
        <w:instrText xml:space="preserve"> REF _Ref165628643 \r \h  \* MERGEFORMAT </w:instrText>
      </w:r>
      <w:r w:rsidRPr="00D2508B">
        <w:rPr>
          <w:color w:val="000000" w:themeColor="text1"/>
        </w:rPr>
      </w:r>
      <w:r w:rsidRPr="00D2508B">
        <w:rPr>
          <w:color w:val="000000" w:themeColor="text1"/>
        </w:rPr>
        <w:fldChar w:fldCharType="separate"/>
      </w:r>
      <w:r w:rsidR="00ED6926">
        <w:rPr>
          <w:color w:val="000000" w:themeColor="text1"/>
        </w:rPr>
        <w:t>5.3</w:t>
      </w:r>
      <w:r w:rsidRPr="00D2508B">
        <w:rPr>
          <w:color w:val="000000" w:themeColor="text1"/>
        </w:rPr>
        <w:fldChar w:fldCharType="end"/>
      </w:r>
      <w:r w:rsidRPr="00D2508B">
        <w:rPr>
          <w:color w:val="000000" w:themeColor="text1"/>
        </w:rPr>
        <w:t xml:space="preserve"> applies and you have started your </w:t>
      </w:r>
      <w:r w:rsidR="00D21019" w:rsidRPr="00D2508B">
        <w:rPr>
          <w:b/>
          <w:bCs/>
          <w:color w:val="000000" w:themeColor="text1"/>
        </w:rPr>
        <w:t>Programme or Course</w:t>
      </w:r>
      <w:r w:rsidRPr="00D2508B">
        <w:rPr>
          <w:color w:val="000000" w:themeColor="text1"/>
        </w:rPr>
        <w:t xml:space="preserve"> during the </w:t>
      </w:r>
      <w:r w:rsidRPr="00D2508B">
        <w:rPr>
          <w:b/>
          <w:bCs/>
          <w:color w:val="000000" w:themeColor="text1"/>
        </w:rPr>
        <w:t>Cancellation Period</w:t>
      </w:r>
      <w:r w:rsidRPr="00D2508B">
        <w:rPr>
          <w:color w:val="000000" w:themeColor="text1"/>
        </w:rPr>
        <w:t xml:space="preserve">, we are entitled to charge you a small proportion of the total </w:t>
      </w:r>
      <w:r w:rsidRPr="00D2508B">
        <w:rPr>
          <w:b/>
          <w:bCs/>
          <w:color w:val="000000" w:themeColor="text1"/>
        </w:rPr>
        <w:t>Fees</w:t>
      </w:r>
      <w:r w:rsidRPr="00D2508B">
        <w:rPr>
          <w:color w:val="000000" w:themeColor="text1"/>
        </w:rPr>
        <w:t xml:space="preserve"> which would have been payable in the relevant </w:t>
      </w:r>
      <w:r w:rsidRPr="00D2508B">
        <w:rPr>
          <w:b/>
          <w:bCs/>
          <w:color w:val="000000" w:themeColor="text1"/>
        </w:rPr>
        <w:t>Academic Year,</w:t>
      </w:r>
      <w:r w:rsidRPr="00D2508B">
        <w:rPr>
          <w:color w:val="000000" w:themeColor="text1"/>
        </w:rPr>
        <w:t xml:space="preserve"> for the </w:t>
      </w:r>
      <w:r w:rsidRPr="00D2508B">
        <w:rPr>
          <w:b/>
          <w:bCs/>
          <w:color w:val="000000" w:themeColor="text1"/>
        </w:rPr>
        <w:t>Services</w:t>
      </w:r>
      <w:r w:rsidRPr="00D2508B">
        <w:rPr>
          <w:color w:val="000000" w:themeColor="text1"/>
        </w:rPr>
        <w:t xml:space="preserve"> you have received from us in the period between the start date of your </w:t>
      </w:r>
      <w:r w:rsidR="00D21019" w:rsidRPr="00D2508B">
        <w:rPr>
          <w:b/>
          <w:bCs/>
          <w:color w:val="000000" w:themeColor="text1"/>
        </w:rPr>
        <w:t>Programme or Course</w:t>
      </w:r>
      <w:r w:rsidRPr="00D2508B">
        <w:rPr>
          <w:color w:val="000000" w:themeColor="text1"/>
        </w:rPr>
        <w:t xml:space="preserve"> and the date you cancel the </w:t>
      </w:r>
      <w:r w:rsidRPr="00D2508B">
        <w:rPr>
          <w:b/>
          <w:bCs/>
          <w:color w:val="000000" w:themeColor="text1"/>
        </w:rPr>
        <w:t>Contract</w:t>
      </w:r>
      <w:r w:rsidRPr="00D2508B">
        <w:rPr>
          <w:color w:val="000000" w:themeColor="text1"/>
        </w:rPr>
        <w:t>.  We will tell you what these sums are, and we will deduct these from any refund due to you.</w:t>
      </w:r>
      <w:bookmarkEnd w:id="13"/>
    </w:p>
    <w:p w14:paraId="7759F1BE" w14:textId="0F2072EB" w:rsidR="00107420" w:rsidRPr="00D2508B" w:rsidRDefault="00107420" w:rsidP="7F231FB1">
      <w:pPr>
        <w:pStyle w:val="MRHeading2"/>
        <w:spacing w:line="240" w:lineRule="auto"/>
        <w:rPr>
          <w:rFonts w:ascii="Source Sans Pro" w:hAnsi="Source Sans Pro"/>
          <w:color w:val="000000" w:themeColor="text1"/>
          <w:shd w:val="clear" w:color="auto" w:fill="FFFFFF"/>
        </w:rPr>
      </w:pPr>
      <w:r w:rsidRPr="00D2508B">
        <w:rPr>
          <w:color w:val="000000" w:themeColor="text1"/>
        </w:rPr>
        <w:t xml:space="preserve">We will pay any refunds due to you following your cancellation as soon as possible and, in any event, within 14 days of you telling us you wish to cancel the </w:t>
      </w:r>
      <w:r w:rsidRPr="00D2508B">
        <w:rPr>
          <w:b/>
          <w:bCs/>
          <w:color w:val="000000" w:themeColor="text1"/>
        </w:rPr>
        <w:t>Contract</w:t>
      </w:r>
      <w:r w:rsidRPr="00D2508B">
        <w:rPr>
          <w:color w:val="000000" w:themeColor="text1"/>
        </w:rPr>
        <w:t xml:space="preserve">.  We will refund you by the method you used for payment (unless otherwise agreed between us in writing).  We will not charge you any administrative fees for cancellations or refunds during the </w:t>
      </w:r>
      <w:r w:rsidRPr="00D2508B">
        <w:rPr>
          <w:b/>
          <w:bCs/>
          <w:color w:val="000000" w:themeColor="text1"/>
        </w:rPr>
        <w:t>Cancellation Period</w:t>
      </w:r>
      <w:r w:rsidRPr="00D2508B">
        <w:rPr>
          <w:color w:val="000000" w:themeColor="text1"/>
        </w:rPr>
        <w:t xml:space="preserve"> unless a </w:t>
      </w:r>
      <w:r w:rsidR="00D21019" w:rsidRPr="00D2508B">
        <w:rPr>
          <w:color w:val="000000" w:themeColor="text1"/>
        </w:rPr>
        <w:t>Programme or Course</w:t>
      </w:r>
      <w:r w:rsidRPr="00D2508B">
        <w:rPr>
          <w:color w:val="000000" w:themeColor="text1"/>
        </w:rPr>
        <w:t xml:space="preserve"> has already commenced, and we may deduct a reasonable administration fee to cover any costs incurred.</w:t>
      </w:r>
    </w:p>
    <w:p w14:paraId="456AC891" w14:textId="491D5BED" w:rsidR="00C83A1F" w:rsidRPr="00D2508B" w:rsidRDefault="00C83A1F" w:rsidP="7F231FB1">
      <w:pPr>
        <w:pStyle w:val="MRHeading2"/>
        <w:spacing w:line="240" w:lineRule="auto"/>
        <w:rPr>
          <w:rFonts w:ascii="Source Sans Pro" w:hAnsi="Source Sans Pro"/>
          <w:color w:val="000000" w:themeColor="text1"/>
          <w:shd w:val="clear" w:color="auto" w:fill="FFFFFF"/>
        </w:rPr>
      </w:pPr>
      <w:r w:rsidRPr="00D2508B">
        <w:rPr>
          <w:color w:val="000000" w:themeColor="text1"/>
        </w:rPr>
        <w:lastRenderedPageBreak/>
        <w:t xml:space="preserve">For your rights to end the </w:t>
      </w:r>
      <w:r w:rsidRPr="00D2508B">
        <w:rPr>
          <w:b/>
          <w:bCs/>
          <w:color w:val="000000" w:themeColor="text1"/>
        </w:rPr>
        <w:t>Contract</w:t>
      </w:r>
      <w:r w:rsidRPr="00D2508B">
        <w:rPr>
          <w:color w:val="000000" w:themeColor="text1"/>
        </w:rPr>
        <w:t xml:space="preserve"> and withdraw after expiry of the </w:t>
      </w:r>
      <w:r w:rsidRPr="00D2508B">
        <w:rPr>
          <w:b/>
          <w:bCs/>
          <w:color w:val="000000" w:themeColor="text1"/>
        </w:rPr>
        <w:t>Cancellation</w:t>
      </w:r>
      <w:r w:rsidRPr="00D2508B">
        <w:rPr>
          <w:color w:val="000000" w:themeColor="text1"/>
        </w:rPr>
        <w:t xml:space="preserve"> </w:t>
      </w:r>
      <w:r w:rsidRPr="00D2508B">
        <w:rPr>
          <w:b/>
          <w:bCs/>
          <w:color w:val="000000" w:themeColor="text1"/>
        </w:rPr>
        <w:t>Period</w:t>
      </w:r>
      <w:r w:rsidRPr="00D2508B">
        <w:rPr>
          <w:color w:val="000000" w:themeColor="text1"/>
        </w:rPr>
        <w:t xml:space="preserve">, please see section </w:t>
      </w:r>
      <w:r w:rsidRPr="00D2508B">
        <w:rPr>
          <w:color w:val="000000" w:themeColor="text1"/>
        </w:rPr>
        <w:fldChar w:fldCharType="begin"/>
      </w:r>
      <w:r w:rsidRPr="00D2508B">
        <w:rPr>
          <w:color w:val="000000" w:themeColor="text1"/>
        </w:rPr>
        <w:instrText xml:space="preserve"> REF _Ref165572141 \r \h  \* MERGEFORMAT </w:instrText>
      </w:r>
      <w:r w:rsidRPr="00D2508B">
        <w:rPr>
          <w:color w:val="000000" w:themeColor="text1"/>
        </w:rPr>
      </w:r>
      <w:r w:rsidRPr="00D2508B">
        <w:rPr>
          <w:color w:val="000000" w:themeColor="text1"/>
        </w:rPr>
        <w:fldChar w:fldCharType="separate"/>
      </w:r>
      <w:r w:rsidR="00ED6926">
        <w:rPr>
          <w:color w:val="000000" w:themeColor="text1"/>
        </w:rPr>
        <w:t>15</w:t>
      </w:r>
      <w:r w:rsidRPr="00D2508B">
        <w:rPr>
          <w:color w:val="000000" w:themeColor="text1"/>
        </w:rPr>
        <w:fldChar w:fldCharType="end"/>
      </w:r>
      <w:r w:rsidRPr="00D2508B">
        <w:rPr>
          <w:color w:val="000000" w:themeColor="text1"/>
        </w:rPr>
        <w:t xml:space="preserve">.  For our rights to end the </w:t>
      </w:r>
      <w:r w:rsidRPr="00D2508B">
        <w:rPr>
          <w:b/>
          <w:bCs/>
          <w:color w:val="000000" w:themeColor="text1"/>
        </w:rPr>
        <w:t>Contract</w:t>
      </w:r>
      <w:r w:rsidRPr="00D2508B">
        <w:rPr>
          <w:color w:val="000000" w:themeColor="text1"/>
        </w:rPr>
        <w:t xml:space="preserve"> at any time, please see section </w:t>
      </w:r>
      <w:r w:rsidRPr="00D2508B">
        <w:rPr>
          <w:color w:val="000000" w:themeColor="text1"/>
        </w:rPr>
        <w:fldChar w:fldCharType="begin"/>
      </w:r>
      <w:r w:rsidRPr="00D2508B">
        <w:rPr>
          <w:color w:val="000000" w:themeColor="text1"/>
        </w:rPr>
        <w:instrText xml:space="preserve"> REF _Ref165579042 \r \h  \* MERGEFORMAT </w:instrText>
      </w:r>
      <w:r w:rsidRPr="00D2508B">
        <w:rPr>
          <w:color w:val="000000" w:themeColor="text1"/>
        </w:rPr>
      </w:r>
      <w:r w:rsidRPr="00D2508B">
        <w:rPr>
          <w:color w:val="000000" w:themeColor="text1"/>
        </w:rPr>
        <w:fldChar w:fldCharType="separate"/>
      </w:r>
      <w:r w:rsidR="00ED6926">
        <w:rPr>
          <w:color w:val="000000" w:themeColor="text1"/>
        </w:rPr>
        <w:t>16</w:t>
      </w:r>
      <w:r w:rsidRPr="00D2508B">
        <w:rPr>
          <w:color w:val="000000" w:themeColor="text1"/>
        </w:rPr>
        <w:fldChar w:fldCharType="end"/>
      </w:r>
      <w:r w:rsidRPr="00D2508B">
        <w:rPr>
          <w:color w:val="000000" w:themeColor="text1"/>
        </w:rPr>
        <w:t>.</w:t>
      </w:r>
    </w:p>
    <w:p w14:paraId="3C0EA477" w14:textId="74F7FDF9" w:rsidR="00A10132" w:rsidRPr="00D2508B" w:rsidRDefault="003E3DF4" w:rsidP="003A2EB1">
      <w:pPr>
        <w:pStyle w:val="MRHeading1"/>
        <w:numPr>
          <w:ilvl w:val="0"/>
          <w:numId w:val="0"/>
        </w:numPr>
        <w:spacing w:line="240" w:lineRule="auto"/>
        <w:ind w:left="720" w:hanging="720"/>
      </w:pPr>
      <w:bookmarkStart w:id="14" w:name="_Toc203657618"/>
      <w:r w:rsidRPr="00D2508B">
        <w:t>Part 2 - What we each promise to do under this Contract</w:t>
      </w:r>
      <w:bookmarkEnd w:id="14"/>
    </w:p>
    <w:p w14:paraId="1EA8ABAB" w14:textId="2308585C" w:rsidR="00D340C3" w:rsidRPr="00D2508B" w:rsidRDefault="00F07E50" w:rsidP="003A2EB1">
      <w:pPr>
        <w:pStyle w:val="MRHeading1"/>
        <w:spacing w:line="240" w:lineRule="auto"/>
      </w:pPr>
      <w:bookmarkStart w:id="15" w:name="_Ref165651171"/>
      <w:bookmarkStart w:id="16" w:name="_Toc203657619"/>
      <w:r w:rsidRPr="00D2508B">
        <w:t>Our obligations to you</w:t>
      </w:r>
      <w:bookmarkEnd w:id="15"/>
      <w:bookmarkEnd w:id="16"/>
    </w:p>
    <w:p w14:paraId="2D057C8B" w14:textId="73599126" w:rsidR="00873632" w:rsidRPr="00D2508B" w:rsidRDefault="00873632" w:rsidP="003A2EB1">
      <w:pPr>
        <w:pStyle w:val="MRHeading2"/>
        <w:spacing w:line="240" w:lineRule="auto"/>
      </w:pPr>
      <w:bookmarkStart w:id="17" w:name="_Ref165651173"/>
      <w:r w:rsidRPr="00D2508B">
        <w:t>We will provide the following to you (we collectively define these as the ‘</w:t>
      </w:r>
      <w:r w:rsidRPr="00D2508B">
        <w:rPr>
          <w:b/>
          <w:bCs/>
        </w:rPr>
        <w:t>Services’</w:t>
      </w:r>
      <w:r w:rsidRPr="00D2508B">
        <w:t>):</w:t>
      </w:r>
      <w:bookmarkEnd w:id="17"/>
    </w:p>
    <w:p w14:paraId="30AE7462" w14:textId="46649D92" w:rsidR="00873632" w:rsidRPr="00D2508B" w:rsidRDefault="000C6E74" w:rsidP="003A2EB1">
      <w:pPr>
        <w:pStyle w:val="MRHeading3"/>
        <w:spacing w:line="240" w:lineRule="auto"/>
      </w:pPr>
      <w:r w:rsidRPr="00D2508B">
        <w:t xml:space="preserve">delivery of the </w:t>
      </w:r>
      <w:r w:rsidR="00D21019" w:rsidRPr="00D2508B">
        <w:rPr>
          <w:b/>
          <w:bCs/>
        </w:rPr>
        <w:t>Programme or Course</w:t>
      </w:r>
      <w:r w:rsidRPr="00D2508B">
        <w:t xml:space="preserve"> in the manner described in the </w:t>
      </w:r>
      <w:r w:rsidR="00D21019" w:rsidRPr="00D2508B">
        <w:t>Programme or Course</w:t>
      </w:r>
      <w:r w:rsidRPr="00D2508B">
        <w:t xml:space="preserve"> pages on the </w:t>
      </w:r>
      <w:r w:rsidRPr="00D2508B">
        <w:rPr>
          <w:b/>
          <w:bCs/>
        </w:rPr>
        <w:t>University</w:t>
      </w:r>
      <w:r w:rsidRPr="00D2508B">
        <w:t xml:space="preserve"> website;</w:t>
      </w:r>
    </w:p>
    <w:p w14:paraId="00E8E7E6" w14:textId="444B948D" w:rsidR="004D0A0F" w:rsidRPr="00D2508B" w:rsidRDefault="00873632" w:rsidP="003A2EB1">
      <w:pPr>
        <w:pStyle w:val="MRHeading3"/>
        <w:spacing w:line="240" w:lineRule="auto"/>
      </w:pPr>
      <w:r w:rsidRPr="00D2508B">
        <w:t xml:space="preserve">ancillary educational services and facilities appropriate to your </w:t>
      </w:r>
      <w:r w:rsidR="00D21019" w:rsidRPr="00D2508B">
        <w:rPr>
          <w:b/>
          <w:bCs/>
        </w:rPr>
        <w:t>Programme or Course</w:t>
      </w:r>
      <w:r w:rsidRPr="00D2508B">
        <w:rPr>
          <w:b/>
          <w:bCs/>
        </w:rPr>
        <w:t xml:space="preserve"> </w:t>
      </w:r>
      <w:r w:rsidRPr="00D2508B">
        <w:t xml:space="preserve">including </w:t>
      </w:r>
      <w:r w:rsidR="007D2CE2" w:rsidRPr="00D2508B">
        <w:t>library, IT</w:t>
      </w:r>
      <w:r w:rsidRPr="00D2508B">
        <w:t xml:space="preserve"> resources</w:t>
      </w:r>
      <w:r w:rsidR="007130F5" w:rsidRPr="00D2508B">
        <w:t xml:space="preserve"> and</w:t>
      </w:r>
      <w:r w:rsidRPr="00D2508B">
        <w:t xml:space="preserve"> study facilities;</w:t>
      </w:r>
    </w:p>
    <w:p w14:paraId="508E6F20" w14:textId="472E4478" w:rsidR="004D0A0F" w:rsidRPr="00D2508B" w:rsidRDefault="00C42C88" w:rsidP="000E326A">
      <w:pPr>
        <w:pStyle w:val="MRHeading3"/>
        <w:spacing w:line="240" w:lineRule="auto"/>
        <w:rPr>
          <w:color w:val="000000" w:themeColor="text1"/>
        </w:rPr>
      </w:pPr>
      <w:r w:rsidRPr="00D2508B">
        <w:t>provision of academic and pastoral support services</w:t>
      </w:r>
    </w:p>
    <w:p w14:paraId="18C6A728" w14:textId="2C994CC7" w:rsidR="000C6E74" w:rsidRPr="00D2508B" w:rsidRDefault="000C6E74" w:rsidP="003A2EB1">
      <w:pPr>
        <w:pStyle w:val="MRHeading3"/>
        <w:spacing w:line="240" w:lineRule="auto"/>
        <w:rPr>
          <w:color w:val="000000" w:themeColor="text1"/>
        </w:rPr>
      </w:pPr>
      <w:r w:rsidRPr="00D2508B">
        <w:rPr>
          <w:color w:val="000000" w:themeColor="text1"/>
        </w:rPr>
        <w:t xml:space="preserve">confer an award, as relevant to your circumstances and the </w:t>
      </w:r>
      <w:r w:rsidR="00D21019" w:rsidRPr="00D2508B">
        <w:rPr>
          <w:b/>
          <w:bCs/>
          <w:color w:val="000000" w:themeColor="text1"/>
        </w:rPr>
        <w:t>Programme or Course</w:t>
      </w:r>
      <w:r w:rsidRPr="00D2508B">
        <w:rPr>
          <w:color w:val="000000" w:themeColor="text1"/>
        </w:rPr>
        <w:t xml:space="preserve"> where you successfully complete the</w:t>
      </w:r>
      <w:r w:rsidRPr="00D2508B">
        <w:rPr>
          <w:b/>
          <w:bCs/>
          <w:color w:val="000000" w:themeColor="text1"/>
        </w:rPr>
        <w:t xml:space="preserve"> </w:t>
      </w:r>
      <w:r w:rsidR="00D21019" w:rsidRPr="00D2508B">
        <w:rPr>
          <w:b/>
          <w:bCs/>
          <w:color w:val="000000" w:themeColor="text1"/>
        </w:rPr>
        <w:t>Programme or Course</w:t>
      </w:r>
      <w:r w:rsidRPr="00D2508B">
        <w:rPr>
          <w:color w:val="000000" w:themeColor="text1"/>
        </w:rPr>
        <w:t xml:space="preserve">; </w:t>
      </w:r>
    </w:p>
    <w:p w14:paraId="362FEAA5" w14:textId="61026CA1" w:rsidR="00647624" w:rsidRPr="00D2508B" w:rsidRDefault="00647624" w:rsidP="003A2EB1">
      <w:pPr>
        <w:pStyle w:val="MRHeading3"/>
        <w:spacing w:line="240" w:lineRule="auto"/>
      </w:pPr>
      <w:r w:rsidRPr="00D2508B">
        <w:t xml:space="preserve">provide you with an opportunity to attend a graduation ceremony if you successfully complete the </w:t>
      </w:r>
      <w:r w:rsidR="00D21019" w:rsidRPr="00D2508B">
        <w:rPr>
          <w:b/>
          <w:bCs/>
        </w:rPr>
        <w:t>Programme or Course</w:t>
      </w:r>
      <w:r w:rsidRPr="00D2508B">
        <w:t xml:space="preserve"> and are not in debt to the </w:t>
      </w:r>
      <w:r w:rsidR="007D2CE2" w:rsidRPr="00D2508B">
        <w:t>University;</w:t>
      </w:r>
      <w:r w:rsidR="004B0397" w:rsidRPr="00D2508B">
        <w:t xml:space="preserve"> and</w:t>
      </w:r>
    </w:p>
    <w:p w14:paraId="7120CA0D" w14:textId="4BE44202" w:rsidR="00F031D0" w:rsidRPr="00D2508B" w:rsidRDefault="000C6E74" w:rsidP="003A2EB1">
      <w:pPr>
        <w:pStyle w:val="MRHeading3"/>
        <w:spacing w:line="240" w:lineRule="auto"/>
      </w:pPr>
      <w:r w:rsidRPr="00D2508B">
        <w:t>when you first enrol with us:</w:t>
      </w:r>
    </w:p>
    <w:p w14:paraId="269BEB37" w14:textId="102330AF" w:rsidR="00BC7B51" w:rsidRPr="00D2508B" w:rsidRDefault="00BF0A02" w:rsidP="003A2EB1">
      <w:pPr>
        <w:pStyle w:val="MRHeading4"/>
        <w:spacing w:line="240" w:lineRule="auto"/>
        <w:rPr>
          <w:color w:val="000000" w:themeColor="text1"/>
        </w:rPr>
      </w:pPr>
      <w:r w:rsidRPr="00D2508B">
        <w:t>a student ID card</w:t>
      </w:r>
      <w:r w:rsidR="001C4642" w:rsidRPr="00D2508B">
        <w:t>, either physical or digital,</w:t>
      </w:r>
      <w:r w:rsidRPr="00D2508B">
        <w:t xml:space="preserve"> for the duration of </w:t>
      </w:r>
      <w:r w:rsidRPr="00D2508B">
        <w:rPr>
          <w:color w:val="000000" w:themeColor="text1"/>
        </w:rPr>
        <w:t xml:space="preserve">your </w:t>
      </w:r>
      <w:r w:rsidR="00D21019" w:rsidRPr="00D2508B">
        <w:rPr>
          <w:b/>
          <w:bCs/>
          <w:color w:val="000000" w:themeColor="text1"/>
        </w:rPr>
        <w:t>Programme or Course</w:t>
      </w:r>
      <w:r w:rsidRPr="00D2508B">
        <w:t xml:space="preserve">.  The student ID card will serve as your identification as a student at the </w:t>
      </w:r>
      <w:r w:rsidRPr="00D2508B">
        <w:rPr>
          <w:b/>
          <w:bCs/>
          <w:color w:val="000000" w:themeColor="text1"/>
        </w:rPr>
        <w:t>University</w:t>
      </w:r>
      <w:r w:rsidRPr="00D2508B">
        <w:rPr>
          <w:color w:val="000000" w:themeColor="text1"/>
        </w:rPr>
        <w:t xml:space="preserve"> and will provide you with access to campus buildings, resource and facilities; and</w:t>
      </w:r>
    </w:p>
    <w:p w14:paraId="3253D976" w14:textId="3544CB7A" w:rsidR="00F031D0" w:rsidRPr="00D2508B" w:rsidRDefault="00F031D0" w:rsidP="003A2EB1">
      <w:pPr>
        <w:pStyle w:val="MRHeading4"/>
        <w:spacing w:line="240" w:lineRule="auto"/>
        <w:rPr>
          <w:b/>
          <w:bCs/>
        </w:rPr>
      </w:pPr>
      <w:r w:rsidRPr="00D2508B">
        <w:rPr>
          <w:color w:val="000000" w:themeColor="text1"/>
        </w:rPr>
        <w:t xml:space="preserve">a </w:t>
      </w:r>
      <w:r w:rsidRPr="00D2508B">
        <w:rPr>
          <w:b/>
          <w:bCs/>
          <w:color w:val="000000" w:themeColor="text1"/>
        </w:rPr>
        <w:t>University</w:t>
      </w:r>
      <w:r w:rsidRPr="00D2508B">
        <w:rPr>
          <w:color w:val="000000" w:themeColor="text1"/>
        </w:rPr>
        <w:t xml:space="preserve"> email account. All email communications from us will be sent to that account and you are [required] to use that account for all communications with us. You are required to check your </w:t>
      </w:r>
      <w:r w:rsidRPr="00D2508B">
        <w:rPr>
          <w:b/>
          <w:bCs/>
          <w:color w:val="000000" w:themeColor="text1"/>
        </w:rPr>
        <w:t>University</w:t>
      </w:r>
      <w:r w:rsidRPr="00D2508B">
        <w:rPr>
          <w:color w:val="000000" w:themeColor="text1"/>
        </w:rPr>
        <w:t xml:space="preserve"> e-</w:t>
      </w:r>
      <w:r w:rsidRPr="00D2508B">
        <w:t>mail account regularly and</w:t>
      </w:r>
      <w:r w:rsidR="000975AB" w:rsidRPr="00D2508B">
        <w:t>,</w:t>
      </w:r>
      <w:r w:rsidRPr="00D2508B">
        <w:t xml:space="preserve"> in any event, no less than once a week.</w:t>
      </w:r>
    </w:p>
    <w:p w14:paraId="7FE8E1DA" w14:textId="73001891" w:rsidR="00F031D0" w:rsidRPr="00D2508B" w:rsidRDefault="00F031D0" w:rsidP="003A2EB1">
      <w:pPr>
        <w:pStyle w:val="MRHeading2"/>
        <w:spacing w:line="240" w:lineRule="auto"/>
      </w:pPr>
      <w:r w:rsidRPr="00D2508B">
        <w:t xml:space="preserve">Please note we will be entitled to temporarily </w:t>
      </w:r>
      <w:r w:rsidR="007D2CE2" w:rsidRPr="00D2508B">
        <w:t>suspend provision</w:t>
      </w:r>
      <w:r w:rsidRPr="00D2508B">
        <w:t xml:space="preserve"> of these </w:t>
      </w:r>
      <w:r w:rsidRPr="00D2508B">
        <w:rPr>
          <w:b/>
          <w:bCs/>
          <w:color w:val="000000" w:themeColor="text1"/>
        </w:rPr>
        <w:t>Services</w:t>
      </w:r>
      <w:r w:rsidRPr="00D2508B">
        <w:rPr>
          <w:color w:val="000000" w:themeColor="text1"/>
        </w:rPr>
        <w:t xml:space="preserve"> to you, if you have any outstanding </w:t>
      </w:r>
      <w:r w:rsidRPr="00D2508B">
        <w:rPr>
          <w:b/>
          <w:bCs/>
          <w:color w:val="000000" w:themeColor="text1"/>
        </w:rPr>
        <w:t>Tuition Fees</w:t>
      </w:r>
      <w:r w:rsidRPr="00D2508B">
        <w:rPr>
          <w:color w:val="000000" w:themeColor="text1"/>
        </w:rPr>
        <w:t xml:space="preserve">.  This suspension will last until you have arranged payment of all outstanding </w:t>
      </w:r>
      <w:r w:rsidRPr="00D2508B">
        <w:rPr>
          <w:b/>
          <w:bCs/>
          <w:color w:val="000000" w:themeColor="text1"/>
        </w:rPr>
        <w:t>Tuition Fees</w:t>
      </w:r>
      <w:r w:rsidRPr="00D2508B">
        <w:rPr>
          <w:color w:val="000000" w:themeColor="text1"/>
        </w:rPr>
        <w:t xml:space="preserve"> in full.  In the event of continued non-payment of </w:t>
      </w:r>
      <w:r w:rsidRPr="00D2508B">
        <w:rPr>
          <w:b/>
          <w:bCs/>
          <w:color w:val="000000" w:themeColor="text1"/>
        </w:rPr>
        <w:t>Tuition Fees</w:t>
      </w:r>
      <w:r w:rsidRPr="00D2508B">
        <w:rPr>
          <w:color w:val="000000" w:themeColor="text1"/>
        </w:rPr>
        <w:t xml:space="preserve">, we will be entitled to end our </w:t>
      </w:r>
      <w:r w:rsidRPr="00D2508B">
        <w:rPr>
          <w:b/>
          <w:bCs/>
          <w:color w:val="000000" w:themeColor="text1"/>
        </w:rPr>
        <w:t>Contract</w:t>
      </w:r>
      <w:r w:rsidRPr="00D2508B">
        <w:rPr>
          <w:color w:val="000000" w:themeColor="text1"/>
        </w:rPr>
        <w:t xml:space="preserve"> with </w:t>
      </w:r>
      <w:r w:rsidRPr="00D2508B">
        <w:t xml:space="preserve">you as set out in section </w:t>
      </w:r>
      <w:r w:rsidRPr="00D2508B">
        <w:fldChar w:fldCharType="begin"/>
      </w:r>
      <w:r w:rsidRPr="00D2508B">
        <w:instrText xml:space="preserve"> REF _Ref165579042 \r \h  \* MERGEFORMAT </w:instrText>
      </w:r>
      <w:r w:rsidRPr="00D2508B">
        <w:fldChar w:fldCharType="separate"/>
      </w:r>
      <w:r w:rsidR="00ED6926">
        <w:t>16</w:t>
      </w:r>
      <w:r w:rsidRPr="00D2508B">
        <w:fldChar w:fldCharType="end"/>
      </w:r>
      <w:r w:rsidRPr="00D2508B">
        <w:t>.</w:t>
      </w:r>
    </w:p>
    <w:p w14:paraId="1111F584" w14:textId="41061AC1" w:rsidR="00F07E50" w:rsidRPr="00D2508B" w:rsidRDefault="00F07E50" w:rsidP="003A2EB1">
      <w:pPr>
        <w:pStyle w:val="MRHeading1"/>
        <w:spacing w:line="240" w:lineRule="auto"/>
      </w:pPr>
      <w:bookmarkStart w:id="18" w:name="_Toc203657620"/>
      <w:r w:rsidRPr="00D2508B">
        <w:t>Your obligations</w:t>
      </w:r>
      <w:bookmarkEnd w:id="18"/>
    </w:p>
    <w:p w14:paraId="6506C533" w14:textId="23C5064B" w:rsidR="00F031D0" w:rsidRPr="00D2508B" w:rsidRDefault="00F031D0" w:rsidP="003A2EB1">
      <w:pPr>
        <w:pStyle w:val="MRHeading2"/>
        <w:spacing w:line="240" w:lineRule="auto"/>
      </w:pPr>
      <w:r w:rsidRPr="00D2508B">
        <w:t>You are required to:</w:t>
      </w:r>
    </w:p>
    <w:p w14:paraId="1A7E10A2" w14:textId="0FD8C159" w:rsidR="003E6372" w:rsidRPr="00D2508B" w:rsidRDefault="52334DD6" w:rsidP="003A2EB1">
      <w:pPr>
        <w:pStyle w:val="MRHeading3"/>
        <w:spacing w:line="240" w:lineRule="auto"/>
      </w:pPr>
      <w:r>
        <w:t xml:space="preserve">prepare for, participate in and attend all mandatory activities which form part of your </w:t>
      </w:r>
      <w:r w:rsidRPr="52334DD6">
        <w:rPr>
          <w:b/>
          <w:bCs/>
          <w:color w:val="000000" w:themeColor="text1"/>
        </w:rPr>
        <w:t>Programme or Course</w:t>
      </w:r>
      <w:r w:rsidRPr="52334DD6">
        <w:rPr>
          <w:color w:val="000000" w:themeColor="text1"/>
        </w:rPr>
        <w:t xml:space="preserve"> </w:t>
      </w:r>
      <w:r>
        <w:t>(including, by way of example, lectures, tutorials, supervisory meetings, seminars, assessments, examinations, Programme or Course meetings) as communicated to you in your Programme or Course. on the “virtual learning environment” (VLE) and in communications to you;</w:t>
      </w:r>
    </w:p>
    <w:p w14:paraId="1D559347" w14:textId="353A53CA" w:rsidR="00A75D1F" w:rsidRPr="00D2508B" w:rsidRDefault="003E6372" w:rsidP="009C6967">
      <w:pPr>
        <w:pStyle w:val="MRHeading3"/>
        <w:spacing w:line="240" w:lineRule="auto"/>
      </w:pPr>
      <w:r w:rsidRPr="00D2508B">
        <w:lastRenderedPageBreak/>
        <w:t xml:space="preserve">make appropriate academic progress in connection with your </w:t>
      </w:r>
      <w:r w:rsidR="00D21019" w:rsidRPr="00D2508B">
        <w:rPr>
          <w:b/>
          <w:bCs/>
          <w:color w:val="000000" w:themeColor="text1"/>
        </w:rPr>
        <w:t>Programme or Course</w:t>
      </w:r>
      <w:r w:rsidRPr="00D2508B">
        <w:rPr>
          <w:color w:val="000000" w:themeColor="text1"/>
        </w:rPr>
        <w:t xml:space="preserve"> (for example, by attaining relevant pass marks for </w:t>
      </w:r>
      <w:r w:rsidRPr="00D2508B">
        <w:rPr>
          <w:b/>
          <w:bCs/>
          <w:color w:val="000000" w:themeColor="text1"/>
        </w:rPr>
        <w:t xml:space="preserve">Modules </w:t>
      </w:r>
      <w:r w:rsidRPr="00D2508B">
        <w:t>and successfully complet</w:t>
      </w:r>
      <w:r w:rsidR="5A713909" w:rsidRPr="00D2508B">
        <w:t>ing</w:t>
      </w:r>
      <w:r w:rsidRPr="00D2508B">
        <w:t xml:space="preserve"> any specific </w:t>
      </w:r>
      <w:r w:rsidR="00D21019" w:rsidRPr="00D2508B">
        <w:t>Programme or Course</w:t>
      </w:r>
      <w:r w:rsidRPr="00D2508B">
        <w:t xml:space="preserve"> requirements directed by accrediting bodies as detailed in your </w:t>
      </w:r>
      <w:r w:rsidR="00D21019" w:rsidRPr="00D2508B">
        <w:t>Programme or Course</w:t>
      </w:r>
      <w:r w:rsidRPr="00D2508B">
        <w:t xml:space="preserve"> information on the “virtual learning environment” (CLE) and in communications to you;</w:t>
      </w:r>
    </w:p>
    <w:p w14:paraId="218B4F0B" w14:textId="30DCAFEB" w:rsidR="00F031D0" w:rsidRPr="00D2508B" w:rsidRDefault="003E6372" w:rsidP="009C6967">
      <w:pPr>
        <w:pStyle w:val="MRHeading3"/>
        <w:spacing w:line="240" w:lineRule="auto"/>
      </w:pPr>
      <w:r w:rsidRPr="00D2508B">
        <w:t xml:space="preserve">comply with our </w:t>
      </w:r>
      <w:r w:rsidRPr="00D2508B">
        <w:rPr>
          <w:b/>
          <w:bCs/>
          <w:color w:val="000000" w:themeColor="text1"/>
        </w:rPr>
        <w:t>Regulations, Policies and Procedures</w:t>
      </w:r>
      <w:r w:rsidRPr="00D2508B">
        <w:t>;</w:t>
      </w:r>
    </w:p>
    <w:p w14:paraId="182B845F" w14:textId="01F41202" w:rsidR="003E6372" w:rsidRPr="00D2508B" w:rsidRDefault="003E6372" w:rsidP="000F62F1">
      <w:pPr>
        <w:pStyle w:val="MRHeading3"/>
        <w:spacing w:line="240" w:lineRule="auto"/>
        <w:jc w:val="left"/>
      </w:pPr>
      <w:r w:rsidRPr="00D2508B">
        <w:t xml:space="preserve">conduct yourself at all times in an appropriate manner in accordance with our Conduct Policy for Students </w:t>
      </w:r>
      <w:r w:rsidRPr="00D2508B">
        <w:rPr>
          <w:rStyle w:val="Hyperlink"/>
        </w:rPr>
        <w:t>[</w:t>
      </w:r>
      <w:hyperlink r:id="rId27" w:history="1">
        <w:r w:rsidR="00D80691" w:rsidRPr="00D2508B">
          <w:rPr>
            <w:rStyle w:val="Hyperlink"/>
          </w:rPr>
          <w:t>Conduct Policy for Students (winchester.ac.uk)</w:t>
        </w:r>
      </w:hyperlink>
      <w:r w:rsidR="00A31180" w:rsidRPr="00D2508B">
        <w:rPr>
          <w:rStyle w:val="Hyperlink"/>
        </w:rPr>
        <w:t>]</w:t>
      </w:r>
    </w:p>
    <w:p w14:paraId="42CB3D36" w14:textId="58888B01" w:rsidR="00F031D0" w:rsidRPr="00D2508B" w:rsidRDefault="003E6372" w:rsidP="003A2EB1">
      <w:pPr>
        <w:pStyle w:val="MRHeading3"/>
        <w:spacing w:line="240" w:lineRule="auto"/>
        <w:rPr>
          <w:color w:val="000000" w:themeColor="text1"/>
        </w:rPr>
      </w:pPr>
      <w:r w:rsidRPr="00D2508B">
        <w:t xml:space="preserve">comply with any professional standards and/or professional codes of conducts where applicable to your </w:t>
      </w:r>
      <w:r w:rsidR="00D21019" w:rsidRPr="00D2508B">
        <w:rPr>
          <w:b/>
          <w:bCs/>
          <w:color w:val="000000" w:themeColor="text1"/>
        </w:rPr>
        <w:t>Programme or Course</w:t>
      </w:r>
      <w:r w:rsidRPr="00D2508B">
        <w:rPr>
          <w:color w:val="000000" w:themeColor="text1"/>
        </w:rPr>
        <w:t xml:space="preserve"> as </w:t>
      </w:r>
      <w:r w:rsidR="004757F6" w:rsidRPr="00D2508B">
        <w:rPr>
          <w:color w:val="000000" w:themeColor="text1"/>
        </w:rPr>
        <w:t>referenced</w:t>
      </w:r>
      <w:r w:rsidR="00111230" w:rsidRPr="00D2508B">
        <w:rPr>
          <w:color w:val="000000" w:themeColor="text1"/>
        </w:rPr>
        <w:t xml:space="preserve"> </w:t>
      </w:r>
      <w:r w:rsidRPr="00D2508B">
        <w:rPr>
          <w:color w:val="000000" w:themeColor="text1"/>
        </w:rPr>
        <w:t xml:space="preserve">in your </w:t>
      </w:r>
      <w:r w:rsidRPr="00D2508B">
        <w:rPr>
          <w:b/>
          <w:bCs/>
          <w:color w:val="000000" w:themeColor="text1"/>
        </w:rPr>
        <w:t>Offer Letter</w:t>
      </w:r>
      <w:r w:rsidR="001E1721" w:rsidRPr="00D2508B">
        <w:rPr>
          <w:b/>
          <w:bCs/>
          <w:color w:val="000000" w:themeColor="text1"/>
        </w:rPr>
        <w:t xml:space="preserve"> </w:t>
      </w:r>
      <w:r w:rsidR="001E1721" w:rsidRPr="00D2508B">
        <w:rPr>
          <w:color w:val="000000" w:themeColor="text1"/>
        </w:rPr>
        <w:t>and detailed in your</w:t>
      </w:r>
      <w:r w:rsidR="001E1721" w:rsidRPr="00D2508B">
        <w:rPr>
          <w:b/>
          <w:bCs/>
          <w:color w:val="000000" w:themeColor="text1"/>
        </w:rPr>
        <w:t xml:space="preserve"> Programme or Course </w:t>
      </w:r>
      <w:r w:rsidR="001E1721" w:rsidRPr="00D2508B">
        <w:rPr>
          <w:color w:val="000000" w:themeColor="text1"/>
        </w:rPr>
        <w:t>documentation</w:t>
      </w:r>
      <w:r w:rsidRPr="00D2508B">
        <w:rPr>
          <w:color w:val="000000" w:themeColor="text1"/>
        </w:rPr>
        <w:t>;</w:t>
      </w:r>
    </w:p>
    <w:p w14:paraId="3D7760CC" w14:textId="504479B6" w:rsidR="00F031D0" w:rsidRPr="00D2508B" w:rsidRDefault="003E6372" w:rsidP="003A2EB1">
      <w:pPr>
        <w:pStyle w:val="MRHeading3"/>
        <w:spacing w:line="240" w:lineRule="auto"/>
        <w:rPr>
          <w:color w:val="000000" w:themeColor="text1"/>
        </w:rPr>
      </w:pPr>
      <w:r w:rsidRPr="005A3376">
        <w:rPr>
          <w:color w:val="000000" w:themeColor="text1"/>
        </w:rPr>
        <w:t xml:space="preserve">ensure you meet the </w:t>
      </w:r>
      <w:r w:rsidRPr="00D2508B">
        <w:rPr>
          <w:b/>
          <w:bCs/>
          <w:color w:val="000000" w:themeColor="text1"/>
        </w:rPr>
        <w:t>Conditions and/or Special Requirements</w:t>
      </w:r>
      <w:r w:rsidRPr="00D2508B">
        <w:rPr>
          <w:color w:val="000000" w:themeColor="text1"/>
        </w:rPr>
        <w:t xml:space="preserve"> relevant to you by the date of enrolment and/or, where relevant, for the duration of your </w:t>
      </w:r>
      <w:r w:rsidR="00D21019" w:rsidRPr="00D2508B">
        <w:rPr>
          <w:b/>
          <w:bCs/>
          <w:color w:val="000000" w:themeColor="text1"/>
        </w:rPr>
        <w:t>Programme or Course</w:t>
      </w:r>
      <w:r w:rsidRPr="00D2508B">
        <w:rPr>
          <w:color w:val="000000" w:themeColor="text1"/>
        </w:rPr>
        <w:t>;</w:t>
      </w:r>
    </w:p>
    <w:p w14:paraId="4440C689" w14:textId="0F57223F" w:rsidR="00F031D0" w:rsidRPr="00D2508B" w:rsidRDefault="003E6372" w:rsidP="003A2EB1">
      <w:pPr>
        <w:pStyle w:val="MRHeading3"/>
        <w:spacing w:line="240" w:lineRule="auto"/>
      </w:pPr>
      <w:r w:rsidRPr="00D2508B">
        <w:rPr>
          <w:color w:val="000000" w:themeColor="text1"/>
        </w:rPr>
        <w:t xml:space="preserve">pay all </w:t>
      </w:r>
      <w:r w:rsidRPr="00D2508B">
        <w:rPr>
          <w:b/>
          <w:bCs/>
          <w:color w:val="000000" w:themeColor="text1"/>
        </w:rPr>
        <w:t>Fees</w:t>
      </w:r>
      <w:r w:rsidRPr="00D2508B">
        <w:rPr>
          <w:color w:val="000000" w:themeColor="text1"/>
        </w:rPr>
        <w:t xml:space="preserve"> by the dates we have communicated </w:t>
      </w:r>
      <w:r w:rsidRPr="00D2508B">
        <w:t>to you;</w:t>
      </w:r>
    </w:p>
    <w:p w14:paraId="0E0D6D69" w14:textId="757493C5" w:rsidR="003E6372" w:rsidRPr="00D2508B" w:rsidRDefault="003E6372" w:rsidP="003A2EB1">
      <w:pPr>
        <w:pStyle w:val="MRHeading3"/>
        <w:spacing w:line="240" w:lineRule="auto"/>
      </w:pPr>
      <w:r w:rsidRPr="00D2508B">
        <w:t>provide us with details of emergency contacts for you (and make sure the emergency contact’s details are kept up to date);</w:t>
      </w:r>
    </w:p>
    <w:p w14:paraId="279E403A" w14:textId="7C936345" w:rsidR="00F031D0" w:rsidRPr="00D2508B" w:rsidRDefault="003E6372" w:rsidP="003A2EB1">
      <w:pPr>
        <w:pStyle w:val="MRHeading3"/>
        <w:spacing w:line="240" w:lineRule="auto"/>
      </w:pPr>
      <w:r w:rsidRPr="00D2508B">
        <w:t xml:space="preserve">notify us of any changes to the information you submitted with your application and/or on enrolment (for example, changes to your contact number or correspondence address); </w:t>
      </w:r>
    </w:p>
    <w:p w14:paraId="0350E4C7" w14:textId="3B4D02A6" w:rsidR="00F031D0" w:rsidRPr="00D2508B" w:rsidRDefault="003E6372" w:rsidP="003A2EB1">
      <w:pPr>
        <w:pStyle w:val="MRHeading3"/>
        <w:spacing w:line="240" w:lineRule="auto"/>
      </w:pPr>
      <w:r w:rsidRPr="00D2508B">
        <w:t xml:space="preserve">carry your student ID card with you at all times whilst on </w:t>
      </w:r>
      <w:r w:rsidRPr="00D2508B">
        <w:rPr>
          <w:b/>
          <w:bCs/>
          <w:color w:val="000000" w:themeColor="text1"/>
        </w:rPr>
        <w:t>University</w:t>
      </w:r>
      <w:r w:rsidRPr="00D2508B">
        <w:rPr>
          <w:color w:val="000000" w:themeColor="text1"/>
        </w:rPr>
        <w:t xml:space="preserve"> premises or engaged in </w:t>
      </w:r>
      <w:r w:rsidRPr="00D2508B">
        <w:rPr>
          <w:b/>
          <w:bCs/>
          <w:color w:val="000000" w:themeColor="text1"/>
        </w:rPr>
        <w:t>University</w:t>
      </w:r>
      <w:r w:rsidRPr="00D2508B">
        <w:rPr>
          <w:color w:val="000000" w:themeColor="text1"/>
        </w:rPr>
        <w:t xml:space="preserve"> activities and present it to </w:t>
      </w:r>
      <w:r w:rsidRPr="00D2508B">
        <w:rPr>
          <w:b/>
          <w:bCs/>
          <w:color w:val="000000" w:themeColor="text1"/>
        </w:rPr>
        <w:t>University</w:t>
      </w:r>
      <w:r w:rsidRPr="00D2508B">
        <w:rPr>
          <w:color w:val="000000" w:themeColor="text1"/>
        </w:rPr>
        <w:t xml:space="preserve"> </w:t>
      </w:r>
      <w:r w:rsidRPr="00D2508B">
        <w:t>staff when requested to do so; and</w:t>
      </w:r>
    </w:p>
    <w:p w14:paraId="0E037D47" w14:textId="71AD1F58" w:rsidR="007A1C7E" w:rsidRPr="00D2508B" w:rsidRDefault="007A1C7E" w:rsidP="007A1C7E">
      <w:pPr>
        <w:pStyle w:val="MRHeading3"/>
        <w:spacing w:line="240" w:lineRule="auto"/>
      </w:pPr>
      <w:r w:rsidRPr="00D2508B">
        <w:t xml:space="preserve">comply with the reasonable instructions of the </w:t>
      </w:r>
      <w:r w:rsidRPr="00D2508B">
        <w:rPr>
          <w:b/>
          <w:bCs/>
        </w:rPr>
        <w:t>University</w:t>
      </w:r>
      <w:r w:rsidRPr="00D2508B">
        <w:t xml:space="preserve"> and its staff.</w:t>
      </w:r>
    </w:p>
    <w:p w14:paraId="5C94D860" w14:textId="48798109" w:rsidR="00A10132" w:rsidRPr="00D2508B" w:rsidRDefault="003E3DF4" w:rsidP="003A2EB1">
      <w:pPr>
        <w:pStyle w:val="MRHeading1"/>
        <w:numPr>
          <w:ilvl w:val="0"/>
          <w:numId w:val="0"/>
        </w:numPr>
        <w:spacing w:line="240" w:lineRule="auto"/>
      </w:pPr>
      <w:bookmarkStart w:id="19" w:name="_Toc203657621"/>
      <w:r w:rsidRPr="00D2508B">
        <w:t xml:space="preserve">Part 3 - Deferrals and studying elsewhere as part of the </w:t>
      </w:r>
      <w:r w:rsidR="00D21019" w:rsidRPr="00D2508B">
        <w:t>Programme or Course</w:t>
      </w:r>
      <w:bookmarkEnd w:id="19"/>
    </w:p>
    <w:p w14:paraId="449741AE" w14:textId="765F831F" w:rsidR="00F031D0" w:rsidRPr="00D2508B" w:rsidRDefault="00F031D0" w:rsidP="003A2EB1">
      <w:pPr>
        <w:pStyle w:val="MRHeading1"/>
        <w:spacing w:line="240" w:lineRule="auto"/>
      </w:pPr>
      <w:bookmarkStart w:id="20" w:name="_Toc203657622"/>
      <w:r w:rsidRPr="00D2508B">
        <w:t>Deferrals</w:t>
      </w:r>
      <w:bookmarkEnd w:id="20"/>
    </w:p>
    <w:p w14:paraId="01E350F2" w14:textId="16219577" w:rsidR="003E6372" w:rsidRPr="00D2508B" w:rsidRDefault="52334DD6" w:rsidP="003A2EB1">
      <w:pPr>
        <w:pStyle w:val="MRHeading2"/>
        <w:spacing w:line="240" w:lineRule="auto"/>
      </w:pPr>
      <w:r>
        <w:t xml:space="preserve">If you have already accepted your offer and entered into a </w:t>
      </w:r>
      <w:r w:rsidRPr="152772AD">
        <w:rPr>
          <w:b/>
          <w:bCs/>
          <w:color w:val="000000" w:themeColor="text1"/>
        </w:rPr>
        <w:t>Contract</w:t>
      </w:r>
      <w:r w:rsidRPr="152772AD">
        <w:rPr>
          <w:color w:val="000000" w:themeColor="text1"/>
        </w:rPr>
        <w:t xml:space="preserve"> with us, but wish to defer the start date of your </w:t>
      </w:r>
      <w:r w:rsidRPr="152772AD">
        <w:rPr>
          <w:b/>
          <w:bCs/>
          <w:color w:val="000000" w:themeColor="text1"/>
        </w:rPr>
        <w:t xml:space="preserve">Programme or Course </w:t>
      </w:r>
      <w:r w:rsidRPr="152772AD">
        <w:rPr>
          <w:color w:val="000000" w:themeColor="text1"/>
        </w:rPr>
        <w:t xml:space="preserve">to a later </w:t>
      </w:r>
      <w:r w:rsidRPr="152772AD">
        <w:rPr>
          <w:b/>
          <w:bCs/>
          <w:color w:val="000000" w:themeColor="text1"/>
        </w:rPr>
        <w:t>Academic Year</w:t>
      </w:r>
      <w:r>
        <w:t>, you must apply to defer your start date in accordance with the Admissions Policy [</w:t>
      </w:r>
      <w:hyperlink r:id="rId28">
        <w:r w:rsidRPr="152772AD">
          <w:rPr>
            <w:rStyle w:val="Hyperlink"/>
          </w:rPr>
          <w:t>https://www.winchester.ac.uk/media/Critical-Documents/Admissions-policy-2024.pdf</w:t>
        </w:r>
      </w:hyperlink>
      <w:r>
        <w:t>]</w:t>
      </w:r>
    </w:p>
    <w:p w14:paraId="15653058" w14:textId="2568927A" w:rsidR="00201EBF" w:rsidRPr="00D2508B" w:rsidRDefault="00201EBF" w:rsidP="003A2EB1">
      <w:pPr>
        <w:pStyle w:val="MRHeading2"/>
        <w:spacing w:line="240" w:lineRule="auto"/>
      </w:pPr>
      <w:bookmarkStart w:id="21" w:name="_Ref165649371"/>
      <w:r w:rsidRPr="00D2508B">
        <w:t>If we permit you to defer, you need to be aware that the following may change:</w:t>
      </w:r>
      <w:bookmarkEnd w:id="21"/>
    </w:p>
    <w:p w14:paraId="686A44D6" w14:textId="4099D79D" w:rsidR="00201EBF" w:rsidRPr="00D2508B" w:rsidRDefault="00201EBF" w:rsidP="003A2EB1">
      <w:pPr>
        <w:pStyle w:val="MRHeading3"/>
        <w:spacing w:line="240" w:lineRule="auto"/>
      </w:pPr>
      <w:r w:rsidRPr="00D2508B">
        <w:t xml:space="preserve">these </w:t>
      </w:r>
      <w:r w:rsidRPr="00D2508B">
        <w:rPr>
          <w:b/>
          <w:bCs/>
          <w:color w:val="000000" w:themeColor="text1"/>
        </w:rPr>
        <w:t>Terms</w:t>
      </w:r>
      <w:r w:rsidRPr="00D2508B">
        <w:rPr>
          <w:color w:val="000000" w:themeColor="text1"/>
        </w:rPr>
        <w:t xml:space="preserve">.  We review, and where necessary may amend, these </w:t>
      </w:r>
      <w:r w:rsidRPr="00D2508B">
        <w:rPr>
          <w:b/>
          <w:bCs/>
          <w:color w:val="000000" w:themeColor="text1"/>
        </w:rPr>
        <w:t>Terms</w:t>
      </w:r>
      <w:r w:rsidRPr="00D2508B">
        <w:rPr>
          <w:color w:val="000000" w:themeColor="text1"/>
        </w:rPr>
        <w:t xml:space="preserve"> prior to the start of each </w:t>
      </w:r>
      <w:r w:rsidRPr="00D2508B">
        <w:rPr>
          <w:b/>
          <w:bCs/>
          <w:color w:val="000000" w:themeColor="text1"/>
        </w:rPr>
        <w:t>Academic Year</w:t>
      </w:r>
      <w:r w:rsidRPr="00D2508B">
        <w:rPr>
          <w:color w:val="000000" w:themeColor="text1"/>
        </w:rPr>
        <w:t xml:space="preserve">.  Where you defer to start in a subsequent </w:t>
      </w:r>
      <w:r w:rsidRPr="00D2508B">
        <w:rPr>
          <w:b/>
          <w:bCs/>
          <w:color w:val="000000" w:themeColor="text1"/>
        </w:rPr>
        <w:t>Academic Year</w:t>
      </w:r>
      <w:r w:rsidRPr="00D2508B">
        <w:rPr>
          <w:color w:val="000000" w:themeColor="text1"/>
        </w:rPr>
        <w:t xml:space="preserve">, these </w:t>
      </w:r>
      <w:r w:rsidRPr="00D2508B">
        <w:rPr>
          <w:b/>
          <w:bCs/>
          <w:color w:val="000000" w:themeColor="text1"/>
        </w:rPr>
        <w:t>Terms</w:t>
      </w:r>
      <w:r w:rsidRPr="00D2508B">
        <w:rPr>
          <w:color w:val="000000" w:themeColor="text1"/>
        </w:rPr>
        <w:t xml:space="preserve"> may change since you entered into the </w:t>
      </w:r>
      <w:r w:rsidRPr="00D2508B">
        <w:rPr>
          <w:b/>
          <w:bCs/>
          <w:color w:val="000000" w:themeColor="text1"/>
        </w:rPr>
        <w:t>Contract</w:t>
      </w:r>
      <w:r w:rsidRPr="00D2508B">
        <w:rPr>
          <w:color w:val="000000" w:themeColor="text1"/>
        </w:rPr>
        <w:t xml:space="preserve"> with us.   We will make any revised </w:t>
      </w:r>
      <w:r w:rsidRPr="00D2508B">
        <w:rPr>
          <w:b/>
          <w:bCs/>
          <w:color w:val="000000" w:themeColor="text1"/>
        </w:rPr>
        <w:t>Terms</w:t>
      </w:r>
      <w:r w:rsidRPr="00D2508B">
        <w:rPr>
          <w:color w:val="000000" w:themeColor="text1"/>
        </w:rPr>
        <w:t xml:space="preserve"> available to you prior to you starting the </w:t>
      </w:r>
      <w:r w:rsidR="00D21019" w:rsidRPr="00D2508B">
        <w:rPr>
          <w:b/>
          <w:bCs/>
          <w:color w:val="000000" w:themeColor="text1"/>
        </w:rPr>
        <w:t>Programme or Course</w:t>
      </w:r>
      <w:r w:rsidRPr="00D2508B">
        <w:rPr>
          <w:b/>
          <w:bCs/>
          <w:color w:val="000000" w:themeColor="text1"/>
        </w:rPr>
        <w:t xml:space="preserve"> </w:t>
      </w:r>
      <w:r w:rsidRPr="00D2508B">
        <w:rPr>
          <w:color w:val="000000" w:themeColor="text1"/>
        </w:rPr>
        <w:t xml:space="preserve">and you should check with us before you start the </w:t>
      </w:r>
      <w:r w:rsidR="00D21019" w:rsidRPr="00D2508B">
        <w:rPr>
          <w:b/>
          <w:bCs/>
          <w:color w:val="000000" w:themeColor="text1"/>
        </w:rPr>
        <w:t>Programme or Course</w:t>
      </w:r>
      <w:r w:rsidRPr="00D2508B">
        <w:rPr>
          <w:b/>
          <w:bCs/>
          <w:color w:val="000000" w:themeColor="text1"/>
        </w:rPr>
        <w:t xml:space="preserve"> </w:t>
      </w:r>
      <w:r w:rsidRPr="00D2508B">
        <w:t xml:space="preserve">to see if there have been any changes since you entered into your </w:t>
      </w:r>
      <w:r w:rsidRPr="00D2508B">
        <w:rPr>
          <w:b/>
          <w:bCs/>
        </w:rPr>
        <w:t>Contract</w:t>
      </w:r>
      <w:r w:rsidRPr="00D2508B">
        <w:t>;</w:t>
      </w:r>
    </w:p>
    <w:p w14:paraId="1C1EC24E" w14:textId="4043D039" w:rsidR="00201EBF" w:rsidRPr="00D2508B" w:rsidRDefault="00201EBF" w:rsidP="003A2EB1">
      <w:pPr>
        <w:pStyle w:val="MRHeading3"/>
        <w:spacing w:line="240" w:lineRule="auto"/>
        <w:rPr>
          <w:color w:val="000000" w:themeColor="text1"/>
        </w:rPr>
      </w:pPr>
      <w:r w:rsidRPr="00D2508B">
        <w:lastRenderedPageBreak/>
        <w:t xml:space="preserve">the </w:t>
      </w:r>
      <w:r w:rsidRPr="00D2508B">
        <w:rPr>
          <w:b/>
          <w:bCs/>
          <w:color w:val="000000" w:themeColor="text1"/>
        </w:rPr>
        <w:t>Fees</w:t>
      </w:r>
      <w:r w:rsidRPr="00D2508B">
        <w:rPr>
          <w:color w:val="000000" w:themeColor="text1"/>
        </w:rPr>
        <w:t xml:space="preserve">.  Our </w:t>
      </w:r>
      <w:r w:rsidRPr="00D2508B">
        <w:rPr>
          <w:b/>
          <w:bCs/>
          <w:color w:val="000000" w:themeColor="text1"/>
        </w:rPr>
        <w:t>Fees</w:t>
      </w:r>
      <w:r w:rsidRPr="00D2508B">
        <w:rPr>
          <w:color w:val="000000" w:themeColor="text1"/>
        </w:rPr>
        <w:t xml:space="preserve"> for your </w:t>
      </w:r>
      <w:r w:rsidR="00D21019" w:rsidRPr="00D2508B">
        <w:rPr>
          <w:b/>
          <w:bCs/>
          <w:color w:val="000000" w:themeColor="text1"/>
        </w:rPr>
        <w:t>Programme or Course</w:t>
      </w:r>
      <w:r w:rsidRPr="00D2508B">
        <w:rPr>
          <w:b/>
          <w:bCs/>
          <w:color w:val="000000" w:themeColor="text1"/>
        </w:rPr>
        <w:t xml:space="preserve"> </w:t>
      </w:r>
      <w:r w:rsidRPr="00D2508B">
        <w:rPr>
          <w:color w:val="000000" w:themeColor="text1"/>
        </w:rPr>
        <w:t xml:space="preserve">may increase with each </w:t>
      </w:r>
      <w:r w:rsidRPr="00D2508B">
        <w:rPr>
          <w:b/>
          <w:bCs/>
          <w:color w:val="000000" w:themeColor="text1"/>
        </w:rPr>
        <w:t>Academic</w:t>
      </w:r>
      <w:r w:rsidRPr="00D2508B">
        <w:rPr>
          <w:color w:val="000000" w:themeColor="text1"/>
        </w:rPr>
        <w:t xml:space="preserve"> </w:t>
      </w:r>
      <w:r w:rsidRPr="00D2508B">
        <w:rPr>
          <w:b/>
          <w:bCs/>
          <w:color w:val="000000" w:themeColor="text1"/>
        </w:rPr>
        <w:t>Year</w:t>
      </w:r>
      <w:r w:rsidRPr="00D2508B">
        <w:rPr>
          <w:color w:val="000000" w:themeColor="text1"/>
        </w:rPr>
        <w:t xml:space="preserve"> as indicated in your </w:t>
      </w:r>
      <w:r w:rsidRPr="00D2508B">
        <w:rPr>
          <w:b/>
          <w:bCs/>
          <w:color w:val="000000" w:themeColor="text1"/>
        </w:rPr>
        <w:t>Offer</w:t>
      </w:r>
      <w:r w:rsidRPr="00D2508B">
        <w:rPr>
          <w:color w:val="000000" w:themeColor="text1"/>
        </w:rPr>
        <w:t xml:space="preserve"> </w:t>
      </w:r>
      <w:r w:rsidRPr="00D2508B">
        <w:rPr>
          <w:b/>
          <w:bCs/>
          <w:color w:val="000000" w:themeColor="text1"/>
        </w:rPr>
        <w:t>letter</w:t>
      </w:r>
      <w:r w:rsidRPr="00D2508B">
        <w:rPr>
          <w:color w:val="000000" w:themeColor="text1"/>
        </w:rPr>
        <w:t xml:space="preserve">.  </w:t>
      </w:r>
      <w:r w:rsidRPr="00D2508B">
        <w:t xml:space="preserve">We will advise you of the current </w:t>
      </w:r>
      <w:r w:rsidRPr="00D2508B">
        <w:rPr>
          <w:b/>
          <w:bCs/>
          <w:color w:val="000000" w:themeColor="text1"/>
        </w:rPr>
        <w:t>Fees</w:t>
      </w:r>
      <w:r w:rsidRPr="00D2508B">
        <w:rPr>
          <w:color w:val="000000" w:themeColor="text1"/>
        </w:rPr>
        <w:t xml:space="preserve"> applicable to your </w:t>
      </w:r>
      <w:r w:rsidR="00D21019" w:rsidRPr="00D2508B">
        <w:rPr>
          <w:b/>
          <w:bCs/>
          <w:color w:val="000000" w:themeColor="text1"/>
        </w:rPr>
        <w:t>Programme or Course</w:t>
      </w:r>
      <w:r w:rsidRPr="00D2508B">
        <w:rPr>
          <w:color w:val="000000" w:themeColor="text1"/>
        </w:rPr>
        <w:t xml:space="preserve"> prior to you starting the </w:t>
      </w:r>
      <w:r w:rsidR="00D21019" w:rsidRPr="00D2508B">
        <w:rPr>
          <w:b/>
          <w:bCs/>
          <w:color w:val="000000" w:themeColor="text1"/>
        </w:rPr>
        <w:t>Programme or Course</w:t>
      </w:r>
      <w:r w:rsidRPr="00D2508B">
        <w:rPr>
          <w:color w:val="000000" w:themeColor="text1"/>
        </w:rPr>
        <w:t>;</w:t>
      </w:r>
      <w:r w:rsidR="00B10250" w:rsidRPr="00D2508B">
        <w:rPr>
          <w:color w:val="000000" w:themeColor="text1"/>
        </w:rPr>
        <w:t xml:space="preserve"> and</w:t>
      </w:r>
    </w:p>
    <w:p w14:paraId="3AB0F8D4" w14:textId="307AECCB" w:rsidR="00201EBF" w:rsidRPr="00D2508B" w:rsidRDefault="00201EBF" w:rsidP="003A2EB1">
      <w:pPr>
        <w:pStyle w:val="MRHeading3"/>
        <w:spacing w:line="240" w:lineRule="auto"/>
        <w:rPr>
          <w:color w:val="000000" w:themeColor="text1"/>
        </w:rPr>
      </w:pPr>
      <w:r w:rsidRPr="00D2508B">
        <w:rPr>
          <w:color w:val="000000" w:themeColor="text1"/>
        </w:rPr>
        <w:t xml:space="preserve">the </w:t>
      </w:r>
      <w:r w:rsidR="00D21019" w:rsidRPr="00D2508B">
        <w:rPr>
          <w:b/>
          <w:bCs/>
          <w:color w:val="000000" w:themeColor="text1"/>
        </w:rPr>
        <w:t>Programme or Course</w:t>
      </w:r>
      <w:r w:rsidRPr="00D2508B">
        <w:rPr>
          <w:color w:val="000000" w:themeColor="text1"/>
        </w:rPr>
        <w:t xml:space="preserve"> or the </w:t>
      </w:r>
      <w:r w:rsidRPr="00D2508B">
        <w:rPr>
          <w:b/>
          <w:bCs/>
          <w:color w:val="000000" w:themeColor="text1"/>
        </w:rPr>
        <w:t>Modules</w:t>
      </w:r>
      <w:r w:rsidRPr="00D2508B">
        <w:rPr>
          <w:color w:val="000000" w:themeColor="text1"/>
        </w:rPr>
        <w:t xml:space="preserve"> comprised in your </w:t>
      </w:r>
      <w:r w:rsidR="00D21019" w:rsidRPr="00D2508B">
        <w:rPr>
          <w:b/>
          <w:bCs/>
          <w:color w:val="000000" w:themeColor="text1"/>
        </w:rPr>
        <w:t>Programme or Course</w:t>
      </w:r>
      <w:r w:rsidRPr="00D2508B">
        <w:rPr>
          <w:color w:val="000000" w:themeColor="text1"/>
        </w:rPr>
        <w:t xml:space="preserve">.   We will notify you prior to you starting the </w:t>
      </w:r>
      <w:r w:rsidR="00D21019" w:rsidRPr="00D2508B">
        <w:rPr>
          <w:b/>
          <w:bCs/>
          <w:color w:val="000000" w:themeColor="text1"/>
        </w:rPr>
        <w:t>Programme or Course</w:t>
      </w:r>
      <w:r w:rsidRPr="00D2508B">
        <w:rPr>
          <w:color w:val="000000" w:themeColor="text1"/>
        </w:rPr>
        <w:t xml:space="preserve">, of any changes to your </w:t>
      </w:r>
      <w:r w:rsidR="00D21019" w:rsidRPr="00D2508B">
        <w:rPr>
          <w:b/>
          <w:bCs/>
          <w:color w:val="000000" w:themeColor="text1"/>
        </w:rPr>
        <w:t>Programme or Course</w:t>
      </w:r>
      <w:r w:rsidRPr="00D2508B">
        <w:rPr>
          <w:color w:val="000000" w:themeColor="text1"/>
        </w:rPr>
        <w:t xml:space="preserve"> and the </w:t>
      </w:r>
      <w:r w:rsidRPr="00D2508B">
        <w:rPr>
          <w:b/>
          <w:bCs/>
          <w:color w:val="000000" w:themeColor="text1"/>
        </w:rPr>
        <w:t>Modules</w:t>
      </w:r>
      <w:r w:rsidRPr="00D2508B">
        <w:rPr>
          <w:color w:val="000000" w:themeColor="text1"/>
        </w:rPr>
        <w:t xml:space="preserve"> which have occurred since you entered into the </w:t>
      </w:r>
      <w:r w:rsidRPr="00D2508B">
        <w:rPr>
          <w:b/>
          <w:bCs/>
          <w:color w:val="000000" w:themeColor="text1"/>
        </w:rPr>
        <w:t>Contract</w:t>
      </w:r>
      <w:r w:rsidRPr="00D2508B">
        <w:rPr>
          <w:color w:val="000000" w:themeColor="text1"/>
        </w:rPr>
        <w:t xml:space="preserve"> with us.</w:t>
      </w:r>
    </w:p>
    <w:p w14:paraId="272435CC" w14:textId="28642BCF" w:rsidR="00201EBF" w:rsidRPr="00D2508B" w:rsidRDefault="00201EBF" w:rsidP="003A2EB1">
      <w:pPr>
        <w:pStyle w:val="MRHeading2"/>
        <w:spacing w:line="240" w:lineRule="auto"/>
      </w:pPr>
      <w:bookmarkStart w:id="22" w:name="_Ref165633741"/>
      <w:r w:rsidRPr="00D2508B">
        <w:t xml:space="preserve">If you no longer wish to take up your deferred place on the </w:t>
      </w:r>
      <w:r w:rsidR="00D21019" w:rsidRPr="00D2508B">
        <w:rPr>
          <w:b/>
          <w:bCs/>
          <w:color w:val="000000" w:themeColor="text1"/>
        </w:rPr>
        <w:t>Programme or Course</w:t>
      </w:r>
      <w:r w:rsidRPr="00D2508B">
        <w:t xml:space="preserve"> as a result of the changes communicated to you in section </w:t>
      </w:r>
      <w:r w:rsidRPr="00D2508B">
        <w:fldChar w:fldCharType="begin"/>
      </w:r>
      <w:r w:rsidRPr="00D2508B">
        <w:instrText xml:space="preserve"> REF _Ref165649371 \r \h  \* MERGEFORMAT </w:instrText>
      </w:r>
      <w:r w:rsidRPr="00D2508B">
        <w:fldChar w:fldCharType="separate"/>
      </w:r>
      <w:r w:rsidR="00ED6926">
        <w:t>8.2</w:t>
      </w:r>
      <w:r w:rsidRPr="00D2508B">
        <w:fldChar w:fldCharType="end"/>
      </w:r>
      <w:r w:rsidRPr="00D2508B">
        <w:t xml:space="preserve">, you have the right to end the </w:t>
      </w:r>
      <w:r w:rsidRPr="00D2508B">
        <w:rPr>
          <w:b/>
          <w:bCs/>
          <w:color w:val="000000" w:themeColor="text1"/>
        </w:rPr>
        <w:t>Contract</w:t>
      </w:r>
      <w:r w:rsidRPr="00D2508B">
        <w:t xml:space="preserve"> with us in accordance with section </w:t>
      </w:r>
      <w:r w:rsidRPr="00D2508B">
        <w:fldChar w:fldCharType="begin"/>
      </w:r>
      <w:r w:rsidRPr="00D2508B">
        <w:instrText xml:space="preserve"> REF _Ref165572141 \r \h  \* MERGEFORMAT </w:instrText>
      </w:r>
      <w:r w:rsidRPr="00D2508B">
        <w:fldChar w:fldCharType="separate"/>
      </w:r>
      <w:r w:rsidR="00ED6926">
        <w:t>15</w:t>
      </w:r>
      <w:r w:rsidRPr="00D2508B">
        <w:fldChar w:fldCharType="end"/>
      </w:r>
      <w:bookmarkEnd w:id="22"/>
      <w:r w:rsidR="002929E3" w:rsidRPr="00D2508B">
        <w:t>.</w:t>
      </w:r>
    </w:p>
    <w:p w14:paraId="1BAF782F" w14:textId="24D18411" w:rsidR="00F07E50" w:rsidRPr="00D2508B" w:rsidRDefault="00F07E50" w:rsidP="003A2EB1">
      <w:pPr>
        <w:pStyle w:val="MRHeading1"/>
        <w:spacing w:line="240" w:lineRule="auto"/>
      </w:pPr>
      <w:bookmarkStart w:id="23" w:name="_Toc203657623"/>
      <w:r w:rsidRPr="00D2508B">
        <w:t>Study with a</w:t>
      </w:r>
      <w:r w:rsidR="004459E3" w:rsidRPr="00D2508B">
        <w:t>n</w:t>
      </w:r>
      <w:r w:rsidRPr="00D2508B">
        <w:t xml:space="preserve"> </w:t>
      </w:r>
      <w:r w:rsidR="004459E3" w:rsidRPr="00D2508B">
        <w:t>Affiliated or Partner</w:t>
      </w:r>
      <w:r w:rsidRPr="00D2508B">
        <w:t xml:space="preserve"> Institution</w:t>
      </w:r>
      <w:bookmarkEnd w:id="23"/>
    </w:p>
    <w:p w14:paraId="07714491" w14:textId="62A466D2" w:rsidR="001C7D7D" w:rsidRPr="00D2508B" w:rsidRDefault="001C7D7D" w:rsidP="003A2EB1">
      <w:pPr>
        <w:pStyle w:val="MRHeading2"/>
        <w:spacing w:line="240" w:lineRule="auto"/>
        <w:rPr>
          <w:color w:val="000000" w:themeColor="text1"/>
        </w:rPr>
      </w:pPr>
      <w:r w:rsidRPr="00D2508B">
        <w:t xml:space="preserve">If, as part of your </w:t>
      </w:r>
      <w:r w:rsidR="00D21019" w:rsidRPr="00D2508B">
        <w:rPr>
          <w:b/>
          <w:bCs/>
          <w:color w:val="000000" w:themeColor="text1"/>
        </w:rPr>
        <w:t>Programme or Course</w:t>
      </w:r>
      <w:r w:rsidRPr="00D2508B">
        <w:rPr>
          <w:color w:val="000000" w:themeColor="text1"/>
        </w:rPr>
        <w:t xml:space="preserve">, there is a compulsory requirement or option to study with a </w:t>
      </w:r>
      <w:r w:rsidR="004459E3" w:rsidRPr="00D2508B">
        <w:rPr>
          <w:b/>
          <w:bCs/>
          <w:color w:val="000000" w:themeColor="text1"/>
        </w:rPr>
        <w:t>Affiliated or Partner</w:t>
      </w:r>
      <w:r w:rsidRPr="00D2508B">
        <w:rPr>
          <w:b/>
          <w:bCs/>
          <w:color w:val="000000" w:themeColor="text1"/>
        </w:rPr>
        <w:t xml:space="preserve"> Institution</w:t>
      </w:r>
      <w:r w:rsidRPr="00D2508B">
        <w:rPr>
          <w:color w:val="000000" w:themeColor="text1"/>
        </w:rPr>
        <w:t xml:space="preserve"> either in the UK or abroad, you may need to agree to separate terms and conditions and enter into a </w:t>
      </w:r>
      <w:r w:rsidR="002929E3" w:rsidRPr="00D2508B">
        <w:rPr>
          <w:color w:val="000000" w:themeColor="text1"/>
        </w:rPr>
        <w:t>c</w:t>
      </w:r>
      <w:r w:rsidRPr="00D2508B">
        <w:rPr>
          <w:color w:val="000000" w:themeColor="text1"/>
        </w:rPr>
        <w:t xml:space="preserve">ontract relating to your period of study with that </w:t>
      </w:r>
      <w:r w:rsidR="004459E3" w:rsidRPr="00D2508B">
        <w:rPr>
          <w:b/>
          <w:bCs/>
          <w:color w:val="000000" w:themeColor="text1"/>
        </w:rPr>
        <w:t>Affiliated or Partner</w:t>
      </w:r>
      <w:r w:rsidRPr="00D2508B">
        <w:rPr>
          <w:b/>
          <w:bCs/>
          <w:color w:val="000000" w:themeColor="text1"/>
        </w:rPr>
        <w:t xml:space="preserve"> Institution</w:t>
      </w:r>
      <w:r w:rsidRPr="00D2508B">
        <w:rPr>
          <w:color w:val="000000" w:themeColor="text1"/>
        </w:rPr>
        <w:t xml:space="preserve"> and there may be additional </w:t>
      </w:r>
      <w:r w:rsidRPr="00D2508B">
        <w:rPr>
          <w:b/>
          <w:bCs/>
          <w:color w:val="000000" w:themeColor="text1"/>
        </w:rPr>
        <w:t>Conditions and/or Special Requirements</w:t>
      </w:r>
      <w:r w:rsidRPr="00D2508B">
        <w:rPr>
          <w:color w:val="000000" w:themeColor="text1"/>
        </w:rPr>
        <w:t xml:space="preserve"> that you need to satisfy. </w:t>
      </w:r>
    </w:p>
    <w:p w14:paraId="0DA40AF0" w14:textId="7FF6CA89" w:rsidR="005A2BA0" w:rsidRPr="00D2508B" w:rsidRDefault="005A2BA0" w:rsidP="003A2EB1">
      <w:pPr>
        <w:pStyle w:val="MRHeading2"/>
        <w:spacing w:line="240" w:lineRule="auto"/>
        <w:rPr>
          <w:color w:val="000000" w:themeColor="text1"/>
        </w:rPr>
      </w:pPr>
      <w:r w:rsidRPr="00D2508B">
        <w:rPr>
          <w:color w:val="000000" w:themeColor="text1"/>
        </w:rPr>
        <w:t xml:space="preserve">We will take reasonable steps to provide you with the relevant terms and conditions of the </w:t>
      </w:r>
      <w:r w:rsidR="004459E3" w:rsidRPr="00D2508B">
        <w:rPr>
          <w:b/>
          <w:bCs/>
          <w:color w:val="000000" w:themeColor="text1"/>
        </w:rPr>
        <w:t>Affiliated or Partner</w:t>
      </w:r>
      <w:r w:rsidRPr="00D2508B">
        <w:rPr>
          <w:b/>
          <w:bCs/>
          <w:color w:val="000000" w:themeColor="text1"/>
        </w:rPr>
        <w:t xml:space="preserve"> Institution</w:t>
      </w:r>
      <w:r w:rsidRPr="00D2508B">
        <w:rPr>
          <w:color w:val="000000" w:themeColor="text1"/>
        </w:rPr>
        <w:t xml:space="preserve"> and any additional </w:t>
      </w:r>
      <w:r w:rsidRPr="00D2508B">
        <w:rPr>
          <w:b/>
          <w:bCs/>
          <w:color w:val="000000" w:themeColor="text1"/>
        </w:rPr>
        <w:t>Conditions and/or Special Requirements</w:t>
      </w:r>
      <w:r w:rsidRPr="00D2508B">
        <w:rPr>
          <w:color w:val="000000" w:themeColor="text1"/>
        </w:rPr>
        <w:t xml:space="preserve"> you will need to satisfy, with your </w:t>
      </w:r>
      <w:r w:rsidRPr="00D2508B">
        <w:rPr>
          <w:b/>
          <w:bCs/>
          <w:color w:val="000000" w:themeColor="text1"/>
        </w:rPr>
        <w:t>Offer Letter</w:t>
      </w:r>
      <w:r w:rsidRPr="00D2508B">
        <w:rPr>
          <w:color w:val="000000" w:themeColor="text1"/>
        </w:rPr>
        <w:t xml:space="preserve"> but please be aware these may change before you start your period of study with the </w:t>
      </w:r>
      <w:r w:rsidR="004459E3" w:rsidRPr="00D2508B">
        <w:rPr>
          <w:b/>
          <w:bCs/>
          <w:color w:val="000000" w:themeColor="text1"/>
        </w:rPr>
        <w:t>Affiliated or Partner</w:t>
      </w:r>
      <w:r w:rsidRPr="00D2508B">
        <w:rPr>
          <w:b/>
          <w:bCs/>
          <w:color w:val="000000" w:themeColor="text1"/>
        </w:rPr>
        <w:t xml:space="preserve"> Institution</w:t>
      </w:r>
      <w:r w:rsidRPr="00D2508B">
        <w:rPr>
          <w:color w:val="000000" w:themeColor="text1"/>
        </w:rPr>
        <w:t xml:space="preserve">. In any event, we will arrange for the up-to-date terms and conditions for the </w:t>
      </w:r>
      <w:r w:rsidR="004459E3" w:rsidRPr="00D2508B">
        <w:rPr>
          <w:b/>
          <w:bCs/>
          <w:color w:val="000000" w:themeColor="text1"/>
        </w:rPr>
        <w:t>Affiliated or Partner</w:t>
      </w:r>
      <w:r w:rsidRPr="00D2508B">
        <w:rPr>
          <w:b/>
          <w:bCs/>
          <w:color w:val="000000" w:themeColor="text1"/>
        </w:rPr>
        <w:t xml:space="preserve"> Institution</w:t>
      </w:r>
      <w:r w:rsidRPr="00D2508B">
        <w:rPr>
          <w:color w:val="000000" w:themeColor="text1"/>
        </w:rPr>
        <w:t xml:space="preserve"> to be provided to you before you start your period of study with that </w:t>
      </w:r>
      <w:r w:rsidR="004459E3" w:rsidRPr="00D2508B">
        <w:rPr>
          <w:b/>
          <w:bCs/>
          <w:color w:val="000000" w:themeColor="text1"/>
        </w:rPr>
        <w:t>Affiliated or Partner</w:t>
      </w:r>
      <w:r w:rsidRPr="00D2508B">
        <w:rPr>
          <w:b/>
          <w:bCs/>
          <w:color w:val="000000" w:themeColor="text1"/>
        </w:rPr>
        <w:t xml:space="preserve"> Institution</w:t>
      </w:r>
      <w:r w:rsidRPr="00D2508B">
        <w:rPr>
          <w:color w:val="000000" w:themeColor="text1"/>
        </w:rPr>
        <w:t>.</w:t>
      </w:r>
    </w:p>
    <w:p w14:paraId="64E5BC76" w14:textId="517930D4" w:rsidR="003B678D" w:rsidRPr="00D2508B" w:rsidRDefault="001C7D7D" w:rsidP="003A2EB1">
      <w:pPr>
        <w:pStyle w:val="MRHeading2"/>
        <w:spacing w:line="240" w:lineRule="auto"/>
        <w:rPr>
          <w:color w:val="000000" w:themeColor="text1"/>
        </w:rPr>
      </w:pPr>
      <w:r w:rsidRPr="00D2508B">
        <w:rPr>
          <w:color w:val="000000" w:themeColor="text1"/>
        </w:rPr>
        <w:t xml:space="preserve">You will be required to comply with both this </w:t>
      </w:r>
      <w:r w:rsidRPr="00D2508B">
        <w:rPr>
          <w:b/>
          <w:bCs/>
          <w:color w:val="000000" w:themeColor="text1"/>
        </w:rPr>
        <w:t>Contract</w:t>
      </w:r>
      <w:r w:rsidRPr="00D2508B">
        <w:rPr>
          <w:color w:val="000000" w:themeColor="text1"/>
        </w:rPr>
        <w:t xml:space="preserve"> </w:t>
      </w:r>
      <w:r w:rsidR="00472350" w:rsidRPr="00D2508B">
        <w:rPr>
          <w:color w:val="000000" w:themeColor="text1"/>
        </w:rPr>
        <w:t xml:space="preserve">and any additional </w:t>
      </w:r>
      <w:r w:rsidR="00472350" w:rsidRPr="00D2508B">
        <w:rPr>
          <w:b/>
          <w:bCs/>
          <w:color w:val="000000" w:themeColor="text1"/>
        </w:rPr>
        <w:t>Conditions and Special Requirements</w:t>
      </w:r>
      <w:r w:rsidR="00472350" w:rsidRPr="00D2508B">
        <w:rPr>
          <w:color w:val="000000" w:themeColor="text1"/>
        </w:rPr>
        <w:t xml:space="preserve">, </w:t>
      </w:r>
      <w:r w:rsidRPr="00D2508B">
        <w:rPr>
          <w:color w:val="000000" w:themeColor="text1"/>
        </w:rPr>
        <w:t xml:space="preserve">and </w:t>
      </w:r>
      <w:r w:rsidR="00472350" w:rsidRPr="00D2508B">
        <w:rPr>
          <w:color w:val="000000" w:themeColor="text1"/>
        </w:rPr>
        <w:t>any separate terms and conditions</w:t>
      </w:r>
      <w:r w:rsidRPr="00D2508B">
        <w:rPr>
          <w:color w:val="000000" w:themeColor="text1"/>
        </w:rPr>
        <w:t xml:space="preserve"> of the </w:t>
      </w:r>
      <w:r w:rsidR="004459E3" w:rsidRPr="00D2508B">
        <w:rPr>
          <w:b/>
          <w:bCs/>
          <w:color w:val="000000" w:themeColor="text1"/>
        </w:rPr>
        <w:t>Affiliated or Partner</w:t>
      </w:r>
      <w:r w:rsidRPr="00D2508B">
        <w:rPr>
          <w:b/>
          <w:bCs/>
          <w:color w:val="000000" w:themeColor="text1"/>
        </w:rPr>
        <w:t xml:space="preserve"> Institution</w:t>
      </w:r>
      <w:r w:rsidR="00472350" w:rsidRPr="00D2508B">
        <w:rPr>
          <w:color w:val="000000" w:themeColor="text1"/>
        </w:rPr>
        <w:t>,</w:t>
      </w:r>
      <w:r w:rsidRPr="00D2508B">
        <w:rPr>
          <w:color w:val="000000" w:themeColor="text1"/>
        </w:rPr>
        <w:t xml:space="preserve"> during your period of study with them.  </w:t>
      </w:r>
    </w:p>
    <w:p w14:paraId="1087DC2C" w14:textId="7EC3D28A" w:rsidR="00D63B6E" w:rsidRPr="00D2508B" w:rsidRDefault="00D63B6E" w:rsidP="003A2EB1">
      <w:pPr>
        <w:pStyle w:val="MRHeading2"/>
        <w:spacing w:line="240" w:lineRule="auto"/>
        <w:rPr>
          <w:color w:val="000000" w:themeColor="text1"/>
        </w:rPr>
      </w:pPr>
      <w:r w:rsidRPr="00D2508B">
        <w:rPr>
          <w:color w:val="000000" w:themeColor="text1"/>
        </w:rPr>
        <w:t xml:space="preserve">Any complaints you have during this period in connection with the </w:t>
      </w:r>
      <w:r w:rsidR="00D21019" w:rsidRPr="00D2508B">
        <w:rPr>
          <w:b/>
          <w:bCs/>
          <w:color w:val="000000" w:themeColor="text1"/>
        </w:rPr>
        <w:t>Programme or Course</w:t>
      </w:r>
      <w:r w:rsidRPr="00D2508B">
        <w:rPr>
          <w:color w:val="000000" w:themeColor="text1"/>
        </w:rPr>
        <w:t xml:space="preserve"> or matters of conduct, will be dealt with by the </w:t>
      </w:r>
      <w:r w:rsidR="004459E3" w:rsidRPr="00D2508B">
        <w:rPr>
          <w:b/>
          <w:color w:val="000000" w:themeColor="text1"/>
        </w:rPr>
        <w:t>Affiliated or Partner</w:t>
      </w:r>
      <w:r w:rsidRPr="00D2508B">
        <w:rPr>
          <w:b/>
          <w:color w:val="000000" w:themeColor="text1"/>
        </w:rPr>
        <w:t xml:space="preserve"> Institution</w:t>
      </w:r>
      <w:r w:rsidRPr="00D2508B">
        <w:rPr>
          <w:color w:val="000000" w:themeColor="text1"/>
        </w:rPr>
        <w:t xml:space="preserve"> in consultation with us.  You should notify us by email to </w:t>
      </w:r>
      <w:hyperlink r:id="rId29" w:history="1">
        <w:r w:rsidRPr="00D2508B">
          <w:rPr>
            <w:rStyle w:val="Hyperlink"/>
            <w:color w:val="000000" w:themeColor="text1"/>
            <w:u w:val="none"/>
          </w:rPr>
          <w:t>complain@wincherster.ac.uk</w:t>
        </w:r>
      </w:hyperlink>
      <w:r w:rsidRPr="00D2508B">
        <w:rPr>
          <w:color w:val="000000" w:themeColor="text1"/>
        </w:rPr>
        <w:t xml:space="preserve"> in the first instance if you do not feel that the </w:t>
      </w:r>
      <w:r w:rsidR="004459E3" w:rsidRPr="00D2508B">
        <w:rPr>
          <w:b/>
          <w:color w:val="000000" w:themeColor="text1"/>
        </w:rPr>
        <w:t>Affiliated or Partner</w:t>
      </w:r>
      <w:r w:rsidRPr="00D2508B">
        <w:rPr>
          <w:b/>
          <w:color w:val="000000" w:themeColor="text1"/>
        </w:rPr>
        <w:t xml:space="preserve"> Institution</w:t>
      </w:r>
      <w:r w:rsidRPr="00D2508B">
        <w:rPr>
          <w:color w:val="000000" w:themeColor="text1"/>
        </w:rPr>
        <w:t xml:space="preserve"> has addressed your complaints. </w:t>
      </w:r>
    </w:p>
    <w:p w14:paraId="72F15CC0" w14:textId="08CC61A4" w:rsidR="005A2BA0" w:rsidRPr="00D2508B" w:rsidRDefault="005A2BA0" w:rsidP="003A2EB1">
      <w:pPr>
        <w:pStyle w:val="MRHeading2"/>
        <w:spacing w:line="240" w:lineRule="auto"/>
        <w:rPr>
          <w:color w:val="000000" w:themeColor="text1"/>
        </w:rPr>
      </w:pPr>
      <w:r w:rsidRPr="00D2508B">
        <w:rPr>
          <w:color w:val="000000" w:themeColor="text1"/>
        </w:rPr>
        <w:t xml:space="preserve">If you do not agree to the terms and conditions </w:t>
      </w:r>
      <w:r w:rsidR="001E7C36" w:rsidRPr="00D2508B">
        <w:rPr>
          <w:color w:val="000000" w:themeColor="text1"/>
        </w:rPr>
        <w:t xml:space="preserve">of </w:t>
      </w:r>
      <w:r w:rsidR="00683EB2" w:rsidRPr="00D2508B">
        <w:rPr>
          <w:color w:val="000000" w:themeColor="text1"/>
        </w:rPr>
        <w:t>an</w:t>
      </w:r>
      <w:r w:rsidR="001E7C36" w:rsidRPr="00D2508B">
        <w:rPr>
          <w:color w:val="000000" w:themeColor="text1"/>
        </w:rPr>
        <w:t xml:space="preserve"> </w:t>
      </w:r>
      <w:r w:rsidR="004459E3" w:rsidRPr="00D2508B">
        <w:rPr>
          <w:b/>
          <w:bCs/>
          <w:color w:val="000000" w:themeColor="text1"/>
        </w:rPr>
        <w:t>Affiliated or Partner</w:t>
      </w:r>
      <w:r w:rsidR="001E7C36" w:rsidRPr="00D2508B">
        <w:rPr>
          <w:b/>
          <w:bCs/>
          <w:color w:val="000000" w:themeColor="text1"/>
        </w:rPr>
        <w:t xml:space="preserve"> Institution</w:t>
      </w:r>
      <w:r w:rsidR="001E7C36" w:rsidRPr="00D2508B">
        <w:rPr>
          <w:color w:val="000000" w:themeColor="text1"/>
        </w:rPr>
        <w:t xml:space="preserve">, </w:t>
      </w:r>
      <w:r w:rsidRPr="00D2508B">
        <w:rPr>
          <w:color w:val="000000" w:themeColor="text1"/>
        </w:rPr>
        <w:t xml:space="preserve">or do </w:t>
      </w:r>
      <w:r w:rsidR="001E7C36" w:rsidRPr="00D2508B">
        <w:rPr>
          <w:color w:val="000000" w:themeColor="text1"/>
        </w:rPr>
        <w:t xml:space="preserve">not </w:t>
      </w:r>
      <w:r w:rsidRPr="00D2508B">
        <w:rPr>
          <w:color w:val="000000" w:themeColor="text1"/>
        </w:rPr>
        <w:t xml:space="preserve">satisfy any additional </w:t>
      </w:r>
      <w:r w:rsidRPr="00D2508B">
        <w:rPr>
          <w:b/>
          <w:bCs/>
          <w:color w:val="000000" w:themeColor="text1"/>
        </w:rPr>
        <w:t>Conditions and/or Special Requirements</w:t>
      </w:r>
      <w:r w:rsidR="00587CE6" w:rsidRPr="00D2508B">
        <w:rPr>
          <w:b/>
          <w:bCs/>
          <w:color w:val="000000" w:themeColor="text1"/>
        </w:rPr>
        <w:t xml:space="preserve"> </w:t>
      </w:r>
      <w:r w:rsidR="00587CE6" w:rsidRPr="00D2508B">
        <w:rPr>
          <w:color w:val="000000" w:themeColor="text1"/>
        </w:rPr>
        <w:t>required by an</w:t>
      </w:r>
      <w:r w:rsidRPr="00D2508B">
        <w:rPr>
          <w:color w:val="000000" w:themeColor="text1"/>
        </w:rPr>
        <w:t xml:space="preserve"> </w:t>
      </w:r>
      <w:r w:rsidR="004459E3" w:rsidRPr="00D2508B">
        <w:rPr>
          <w:b/>
          <w:bCs/>
          <w:color w:val="000000" w:themeColor="text1"/>
        </w:rPr>
        <w:t>Affiliated or Partner</w:t>
      </w:r>
      <w:r w:rsidR="00587CE6" w:rsidRPr="00D2508B">
        <w:rPr>
          <w:b/>
          <w:bCs/>
          <w:color w:val="000000" w:themeColor="text1"/>
        </w:rPr>
        <w:t xml:space="preserve"> Institution</w:t>
      </w:r>
      <w:r w:rsidRPr="00D2508B">
        <w:rPr>
          <w:color w:val="000000" w:themeColor="text1"/>
        </w:rPr>
        <w:t xml:space="preserve">, you will not be able to study with </w:t>
      </w:r>
      <w:r w:rsidR="0013069A" w:rsidRPr="00D2508B">
        <w:rPr>
          <w:b/>
          <w:bCs/>
          <w:color w:val="000000" w:themeColor="text1"/>
        </w:rPr>
        <w:t xml:space="preserve">the </w:t>
      </w:r>
      <w:r w:rsidR="004459E3" w:rsidRPr="00D2508B">
        <w:rPr>
          <w:b/>
          <w:bCs/>
          <w:color w:val="000000" w:themeColor="text1"/>
        </w:rPr>
        <w:t>Affiliated or Partner</w:t>
      </w:r>
      <w:r w:rsidR="0013069A" w:rsidRPr="00D2508B">
        <w:rPr>
          <w:b/>
          <w:bCs/>
          <w:color w:val="000000" w:themeColor="text1"/>
        </w:rPr>
        <w:t xml:space="preserve"> Institution</w:t>
      </w:r>
      <w:r w:rsidRPr="00D2508B">
        <w:rPr>
          <w:color w:val="000000" w:themeColor="text1"/>
        </w:rPr>
        <w:t>.  Where this is the case, you can</w:t>
      </w:r>
      <w:r w:rsidR="00587CE6" w:rsidRPr="00D2508B">
        <w:rPr>
          <w:color w:val="000000" w:themeColor="text1"/>
        </w:rPr>
        <w:t xml:space="preserve"> opt to</w:t>
      </w:r>
      <w:r w:rsidRPr="00D2508B">
        <w:rPr>
          <w:color w:val="000000" w:themeColor="text1"/>
        </w:rPr>
        <w:t xml:space="preserve"> transfer to an alternative </w:t>
      </w:r>
      <w:r w:rsidR="00D21019" w:rsidRPr="00D2508B">
        <w:rPr>
          <w:b/>
          <w:bCs/>
          <w:color w:val="000000" w:themeColor="text1"/>
        </w:rPr>
        <w:t>Programme or Course</w:t>
      </w:r>
      <w:r w:rsidRPr="00D2508B">
        <w:rPr>
          <w:color w:val="000000" w:themeColor="text1"/>
        </w:rPr>
        <w:t xml:space="preserve"> </w:t>
      </w:r>
      <w:r w:rsidR="003819D1" w:rsidRPr="00D2508B">
        <w:rPr>
          <w:color w:val="000000" w:themeColor="text1"/>
        </w:rPr>
        <w:t>without the additional or alternative study option</w:t>
      </w:r>
      <w:r w:rsidR="000C2465" w:rsidRPr="00D2508B">
        <w:rPr>
          <w:color w:val="000000" w:themeColor="text1"/>
        </w:rPr>
        <w:t xml:space="preserve"> </w:t>
      </w:r>
      <w:r w:rsidRPr="00D2508B">
        <w:rPr>
          <w:color w:val="000000" w:themeColor="text1"/>
        </w:rPr>
        <w:t>or</w:t>
      </w:r>
      <w:r w:rsidR="000C2465" w:rsidRPr="00D2508B">
        <w:rPr>
          <w:color w:val="000000" w:themeColor="text1"/>
        </w:rPr>
        <w:t xml:space="preserve"> transfer to</w:t>
      </w:r>
      <w:r w:rsidRPr="00D2508B">
        <w:rPr>
          <w:color w:val="000000" w:themeColor="text1"/>
        </w:rPr>
        <w:t xml:space="preserve"> an alternative provider where available</w:t>
      </w:r>
      <w:r w:rsidR="000C2465" w:rsidRPr="00D2508B">
        <w:rPr>
          <w:color w:val="000000" w:themeColor="text1"/>
        </w:rPr>
        <w:t>.</w:t>
      </w:r>
    </w:p>
    <w:p w14:paraId="251476EA" w14:textId="7F0DEC03" w:rsidR="00A10132" w:rsidRPr="00D2508B" w:rsidRDefault="003E3DF4" w:rsidP="003A2EB1">
      <w:pPr>
        <w:pStyle w:val="MRHeading1"/>
        <w:numPr>
          <w:ilvl w:val="0"/>
          <w:numId w:val="0"/>
        </w:numPr>
        <w:spacing w:line="240" w:lineRule="auto"/>
        <w:rPr>
          <w:color w:val="000000" w:themeColor="text1"/>
        </w:rPr>
      </w:pPr>
      <w:bookmarkStart w:id="24" w:name="_Toc203657624"/>
      <w:r w:rsidRPr="00D2508B">
        <w:rPr>
          <w:color w:val="000000" w:themeColor="text1"/>
        </w:rPr>
        <w:t>Part 4 - Deposits and Fees</w:t>
      </w:r>
      <w:bookmarkEnd w:id="24"/>
      <w:r w:rsidRPr="00D2508B">
        <w:rPr>
          <w:color w:val="000000" w:themeColor="text1"/>
        </w:rPr>
        <w:t xml:space="preserve"> </w:t>
      </w:r>
    </w:p>
    <w:p w14:paraId="2F322FE0" w14:textId="4A43BA5D" w:rsidR="00F07E50" w:rsidRPr="00D2508B" w:rsidRDefault="00F07E50" w:rsidP="003A2EB1">
      <w:pPr>
        <w:pStyle w:val="MRHeading1"/>
        <w:spacing w:line="240" w:lineRule="auto"/>
        <w:rPr>
          <w:color w:val="000000" w:themeColor="text1"/>
        </w:rPr>
      </w:pPr>
      <w:bookmarkStart w:id="25" w:name="_Ref175642576"/>
      <w:bookmarkStart w:id="26" w:name="_Toc203657625"/>
      <w:r w:rsidRPr="00D2508B">
        <w:rPr>
          <w:color w:val="000000" w:themeColor="text1"/>
        </w:rPr>
        <w:t>Deposits</w:t>
      </w:r>
      <w:bookmarkEnd w:id="25"/>
      <w:bookmarkEnd w:id="26"/>
    </w:p>
    <w:p w14:paraId="063AF4FE" w14:textId="1E76586B" w:rsidR="00D63B6E" w:rsidRPr="00D2508B" w:rsidRDefault="79BA0284" w:rsidP="003A2EB1">
      <w:pPr>
        <w:pStyle w:val="MRHeading2"/>
        <w:numPr>
          <w:ilvl w:val="0"/>
          <w:numId w:val="0"/>
        </w:numPr>
        <w:spacing w:line="240" w:lineRule="auto"/>
        <w:rPr>
          <w:b/>
          <w:bCs/>
          <w:color w:val="000000" w:themeColor="text1"/>
        </w:rPr>
      </w:pPr>
      <w:r w:rsidRPr="00D2508B">
        <w:rPr>
          <w:b/>
          <w:bCs/>
          <w:color w:val="000000" w:themeColor="text1"/>
        </w:rPr>
        <w:t>S</w:t>
      </w:r>
      <w:r w:rsidR="00D63B6E" w:rsidRPr="00D2508B">
        <w:rPr>
          <w:b/>
          <w:bCs/>
          <w:color w:val="000000" w:themeColor="text1"/>
        </w:rPr>
        <w:t>ection</w:t>
      </w:r>
      <w:r w:rsidR="20D5BA03" w:rsidRPr="00D2508B">
        <w:rPr>
          <w:b/>
          <w:bCs/>
          <w:color w:val="000000" w:themeColor="text1"/>
        </w:rPr>
        <w:t xml:space="preserve"> 10</w:t>
      </w:r>
      <w:r w:rsidR="00D63B6E" w:rsidRPr="00D2508B">
        <w:rPr>
          <w:b/>
          <w:bCs/>
          <w:color w:val="000000" w:themeColor="text1"/>
        </w:rPr>
        <w:t xml:space="preserve"> is applicable to International Students only.</w:t>
      </w:r>
    </w:p>
    <w:p w14:paraId="1795DD93" w14:textId="646242AD" w:rsidR="00D63B6E" w:rsidRPr="00D2508B" w:rsidRDefault="00D63B6E" w:rsidP="003A2EB1">
      <w:pPr>
        <w:pStyle w:val="MRHeading2"/>
        <w:spacing w:line="240" w:lineRule="auto"/>
      </w:pPr>
      <w:bookmarkStart w:id="27" w:name="_Ref175642830"/>
      <w:r w:rsidRPr="00D2508B">
        <w:rPr>
          <w:color w:val="000000" w:themeColor="text1"/>
        </w:rPr>
        <w:t xml:space="preserve">If you are an </w:t>
      </w:r>
      <w:r w:rsidRPr="00D2508B">
        <w:rPr>
          <w:b/>
          <w:bCs/>
          <w:color w:val="000000" w:themeColor="text1"/>
        </w:rPr>
        <w:t>International Student,</w:t>
      </w:r>
      <w:r w:rsidRPr="00D2508B">
        <w:rPr>
          <w:color w:val="000000" w:themeColor="text1"/>
        </w:rPr>
        <w:t xml:space="preserve"> you will be required to pay a </w:t>
      </w:r>
      <w:r w:rsidRPr="00D2508B">
        <w:rPr>
          <w:b/>
          <w:bCs/>
          <w:color w:val="000000" w:themeColor="text1"/>
        </w:rPr>
        <w:t>Deposit</w:t>
      </w:r>
      <w:r w:rsidRPr="00D2508B">
        <w:rPr>
          <w:color w:val="000000" w:themeColor="text1"/>
        </w:rPr>
        <w:t xml:space="preserve">, details of </w:t>
      </w:r>
      <w:r w:rsidRPr="00D2508B">
        <w:t xml:space="preserve">which will be as detailed in the Payment of </w:t>
      </w:r>
      <w:r w:rsidRPr="00D2508B">
        <w:rPr>
          <w:b/>
          <w:bCs/>
        </w:rPr>
        <w:t>University</w:t>
      </w:r>
      <w:r w:rsidRPr="00D2508B">
        <w:t xml:space="preserve"> Fees Regulations </w:t>
      </w:r>
      <w:r w:rsidR="00E53C37" w:rsidRPr="00D2508B">
        <w:t>[</w:t>
      </w:r>
      <w:hyperlink r:id="rId30" w:history="1">
        <w:r w:rsidR="00686993" w:rsidRPr="00D2508B">
          <w:rPr>
            <w:rStyle w:val="Hyperlink"/>
          </w:rPr>
          <w:t>Payment-of-</w:t>
        </w:r>
        <w:r w:rsidR="00686993" w:rsidRPr="00D2508B">
          <w:rPr>
            <w:rStyle w:val="Hyperlink"/>
          </w:rPr>
          <w:lastRenderedPageBreak/>
          <w:t>University-Fees---Regulations-2024-2025.pdf (winchester.ac.uk)</w:t>
        </w:r>
      </w:hyperlink>
      <w:r w:rsidRPr="00D2508B">
        <w:rPr>
          <w:rStyle w:val="Hyperlink"/>
        </w:rPr>
        <w:t xml:space="preserve">] </w:t>
      </w:r>
      <w:r w:rsidRPr="00D2508B">
        <w:t xml:space="preserve">and confirmed in your </w:t>
      </w:r>
      <w:r w:rsidRPr="00D2508B">
        <w:rPr>
          <w:b/>
          <w:bCs/>
        </w:rPr>
        <w:t xml:space="preserve">Offer </w:t>
      </w:r>
      <w:r w:rsidRPr="00D2508B">
        <w:rPr>
          <w:b/>
          <w:bCs/>
          <w:color w:val="000000" w:themeColor="text1"/>
        </w:rPr>
        <w:t>Letter</w:t>
      </w:r>
      <w:r w:rsidRPr="00D2508B">
        <w:t xml:space="preserve">. There are some circumstances in which a </w:t>
      </w:r>
      <w:r w:rsidRPr="00D2508B">
        <w:rPr>
          <w:b/>
          <w:bCs/>
        </w:rPr>
        <w:t>Deposit</w:t>
      </w:r>
      <w:r w:rsidRPr="00D2508B">
        <w:t xml:space="preserve"> will not be required due to separate existing contractual arrangements with agents, overseas partnerships or under a vouching policy, </w:t>
      </w:r>
      <w:r w:rsidR="002A1A3E" w:rsidRPr="00D2508B">
        <w:t xml:space="preserve">and </w:t>
      </w:r>
      <w:r w:rsidRPr="00D2508B">
        <w:t>you will be notified if this applies to your application.</w:t>
      </w:r>
      <w:bookmarkEnd w:id="27"/>
    </w:p>
    <w:p w14:paraId="47D2F16F" w14:textId="13D3C744" w:rsidR="00D63B6E" w:rsidRPr="00D2508B" w:rsidRDefault="00D63B6E" w:rsidP="003A2EB1">
      <w:pPr>
        <w:pStyle w:val="MRHeading2"/>
        <w:spacing w:line="240" w:lineRule="auto"/>
      </w:pPr>
      <w:r w:rsidRPr="00D2508B">
        <w:t xml:space="preserve">You will need to ensure your </w:t>
      </w:r>
      <w:r w:rsidRPr="00D2508B">
        <w:rPr>
          <w:b/>
          <w:bCs/>
          <w:color w:val="000000" w:themeColor="text1"/>
        </w:rPr>
        <w:t>Deposit</w:t>
      </w:r>
      <w:r w:rsidRPr="00D2508B">
        <w:t xml:space="preserve"> is paid by the date specified in your </w:t>
      </w:r>
      <w:r w:rsidRPr="00D2508B">
        <w:rPr>
          <w:b/>
          <w:bCs/>
          <w:color w:val="000000" w:themeColor="text1"/>
        </w:rPr>
        <w:t>Offer Letter</w:t>
      </w:r>
      <w:r w:rsidRPr="00D2508B">
        <w:rPr>
          <w:b/>
          <w:bCs/>
          <w:color w:val="17365D" w:themeColor="text2" w:themeShade="BF"/>
        </w:rPr>
        <w:t>,</w:t>
      </w:r>
      <w:r w:rsidRPr="00D2508B">
        <w:t xml:space="preserve"> otherwise you may not be able to enrol with us and start your </w:t>
      </w:r>
      <w:r w:rsidR="00D21019" w:rsidRPr="00D2508B">
        <w:rPr>
          <w:b/>
          <w:bCs/>
          <w:color w:val="000000" w:themeColor="text1"/>
        </w:rPr>
        <w:t>Programme or Course</w:t>
      </w:r>
      <w:r w:rsidRPr="00D2508B">
        <w:t>.</w:t>
      </w:r>
    </w:p>
    <w:p w14:paraId="08FEE477" w14:textId="397AB9F7" w:rsidR="00650C76" w:rsidRPr="00D2508B" w:rsidRDefault="00DF7A95" w:rsidP="003A2EB1">
      <w:pPr>
        <w:pStyle w:val="MRHeading2"/>
        <w:spacing w:line="240" w:lineRule="auto"/>
      </w:pPr>
      <w:r w:rsidRPr="00D2508B">
        <w:t xml:space="preserve">If you exercise your right to cancel this </w:t>
      </w:r>
      <w:r w:rsidRPr="00D2508B">
        <w:rPr>
          <w:b/>
          <w:bCs/>
          <w:color w:val="000000" w:themeColor="text1"/>
        </w:rPr>
        <w:t>Contract</w:t>
      </w:r>
      <w:r w:rsidRPr="00D2508B">
        <w:t xml:space="preserve"> within the </w:t>
      </w:r>
      <w:r w:rsidRPr="00D2508B">
        <w:rPr>
          <w:b/>
          <w:bCs/>
          <w:color w:val="000000" w:themeColor="text1"/>
        </w:rPr>
        <w:t>Cancellation Period</w:t>
      </w:r>
      <w:r w:rsidRPr="00D2508B">
        <w:rPr>
          <w:color w:val="000000" w:themeColor="text1"/>
        </w:rPr>
        <w:t xml:space="preserve"> </w:t>
      </w:r>
      <w:r w:rsidRPr="00D2508B">
        <w:t xml:space="preserve">(see section </w:t>
      </w:r>
      <w:r w:rsidRPr="00D2508B">
        <w:fldChar w:fldCharType="begin"/>
      </w:r>
      <w:r w:rsidRPr="00D2508B">
        <w:instrText xml:space="preserve"> REF _Ref165572058 \r \h  \* MERGEFORMAT </w:instrText>
      </w:r>
      <w:r w:rsidRPr="00D2508B">
        <w:fldChar w:fldCharType="separate"/>
      </w:r>
      <w:r w:rsidR="00ED6926">
        <w:t>5</w:t>
      </w:r>
      <w:r w:rsidRPr="00D2508B">
        <w:fldChar w:fldCharType="end"/>
      </w:r>
      <w:r w:rsidRPr="00D2508B">
        <w:t xml:space="preserve">), we will refund any </w:t>
      </w:r>
      <w:r w:rsidRPr="00D2508B">
        <w:rPr>
          <w:b/>
          <w:bCs/>
          <w:color w:val="000000" w:themeColor="text1"/>
        </w:rPr>
        <w:t>Deposit</w:t>
      </w:r>
      <w:r w:rsidRPr="00D2508B">
        <w:t xml:space="preserve"> you have paid to us in full (in accordance with section 4.4 and section 4.5)</w:t>
      </w:r>
      <w:r w:rsidR="00F00583" w:rsidRPr="00D2508B">
        <w:t>.</w:t>
      </w:r>
    </w:p>
    <w:p w14:paraId="5648022B" w14:textId="7F988629" w:rsidR="00DF7A95" w:rsidRPr="00D2508B" w:rsidRDefault="00DF7A95" w:rsidP="003A2EB1">
      <w:pPr>
        <w:pStyle w:val="MRHeading2"/>
        <w:spacing w:line="240" w:lineRule="auto"/>
      </w:pPr>
      <w:bookmarkStart w:id="28" w:name="_Ref175642769"/>
      <w:r w:rsidRPr="00D2508B">
        <w:t xml:space="preserve">If you choose to end your </w:t>
      </w:r>
      <w:r w:rsidRPr="00D2508B">
        <w:rPr>
          <w:b/>
          <w:bCs/>
          <w:color w:val="000000" w:themeColor="text1"/>
        </w:rPr>
        <w:t>Contract</w:t>
      </w:r>
      <w:r w:rsidRPr="00D2508B">
        <w:t xml:space="preserve"> with us and withdraw from the </w:t>
      </w:r>
      <w:r w:rsidR="00D21019" w:rsidRPr="00D2508B">
        <w:rPr>
          <w:b/>
          <w:bCs/>
          <w:color w:val="000000" w:themeColor="text1"/>
        </w:rPr>
        <w:t>Programme or Course</w:t>
      </w:r>
      <w:r w:rsidRPr="00D2508B">
        <w:rPr>
          <w:b/>
          <w:bCs/>
          <w:color w:val="17365D" w:themeColor="text2" w:themeShade="BF"/>
        </w:rPr>
        <w:t xml:space="preserve"> </w:t>
      </w:r>
      <w:r w:rsidRPr="00D2508B">
        <w:t xml:space="preserve">(see section </w:t>
      </w:r>
      <w:r w:rsidRPr="00D2508B">
        <w:fldChar w:fldCharType="begin"/>
      </w:r>
      <w:r w:rsidRPr="00D2508B">
        <w:instrText xml:space="preserve"> REF _Ref165572141 \r \h  \* MERGEFORMAT </w:instrText>
      </w:r>
      <w:r w:rsidRPr="00D2508B">
        <w:fldChar w:fldCharType="separate"/>
      </w:r>
      <w:r w:rsidR="00ED6926">
        <w:t>15</w:t>
      </w:r>
      <w:r w:rsidRPr="00D2508B">
        <w:fldChar w:fldCharType="end"/>
      </w:r>
      <w:r w:rsidRPr="00D2508B">
        <w:t xml:space="preserve">) or we exercise our rights to end the </w:t>
      </w:r>
      <w:r w:rsidRPr="00D2508B">
        <w:rPr>
          <w:b/>
          <w:bCs/>
          <w:color w:val="000000" w:themeColor="text1"/>
        </w:rPr>
        <w:t>Contract</w:t>
      </w:r>
      <w:r w:rsidRPr="00D2508B">
        <w:t xml:space="preserve"> with you (see section </w:t>
      </w:r>
      <w:r w:rsidRPr="00D2508B">
        <w:fldChar w:fldCharType="begin"/>
      </w:r>
      <w:r w:rsidRPr="00D2508B">
        <w:instrText xml:space="preserve"> REF _Ref165579042 \r \h  \* MERGEFORMAT </w:instrText>
      </w:r>
      <w:r w:rsidRPr="00D2508B">
        <w:fldChar w:fldCharType="separate"/>
      </w:r>
      <w:r w:rsidR="00ED6926">
        <w:t>16</w:t>
      </w:r>
      <w:r w:rsidRPr="00D2508B">
        <w:fldChar w:fldCharType="end"/>
      </w:r>
      <w:r w:rsidRPr="00D2508B">
        <w:t xml:space="preserve">), we will usually refund your </w:t>
      </w:r>
      <w:r w:rsidRPr="00D2508B">
        <w:rPr>
          <w:b/>
          <w:bCs/>
          <w:color w:val="000000" w:themeColor="text1"/>
        </w:rPr>
        <w:t>Deposit</w:t>
      </w:r>
      <w:r w:rsidRPr="00D2508B">
        <w:rPr>
          <w:color w:val="000000" w:themeColor="text1"/>
        </w:rPr>
        <w:t xml:space="preserve"> </w:t>
      </w:r>
      <w:r w:rsidRPr="00D2508B">
        <w:t xml:space="preserve">paid to us but we may be entitled to retain a small sum by way of an administration fee for the reasons set out in and in accordance with Tuition Fee Deposit Refund Policy </w:t>
      </w:r>
      <w:r w:rsidRPr="00D2508B">
        <w:rPr>
          <w:rStyle w:val="Hyperlink"/>
        </w:rPr>
        <w:t>[</w:t>
      </w:r>
      <w:hyperlink r:id="rId31" w:history="1">
        <w:r w:rsidR="00561B01" w:rsidRPr="00D2508B">
          <w:rPr>
            <w:rStyle w:val="Hyperlink"/>
          </w:rPr>
          <w:t>Tuition Fee Deposit Refund Policy 2023/2024 (winchester.ac.uk)</w:t>
        </w:r>
      </w:hyperlink>
      <w:r w:rsidRPr="00D2508B">
        <w:rPr>
          <w:rStyle w:val="Hyperlink"/>
        </w:rPr>
        <w:t>]</w:t>
      </w:r>
      <w:r w:rsidRPr="00D2508B">
        <w:t xml:space="preserve">. We will pay any refunds due to you promptly and within 14 days of the date our </w:t>
      </w:r>
      <w:r w:rsidRPr="00D2508B">
        <w:rPr>
          <w:b/>
          <w:bCs/>
          <w:color w:val="000000" w:themeColor="text1"/>
        </w:rPr>
        <w:t>Contract</w:t>
      </w:r>
      <w:r w:rsidRPr="00D2508B">
        <w:t xml:space="preserve"> with you ended.</w:t>
      </w:r>
      <w:bookmarkEnd w:id="28"/>
    </w:p>
    <w:p w14:paraId="02E45E6C" w14:textId="4DFA6F0C" w:rsidR="00F07E50" w:rsidRPr="00D2508B" w:rsidRDefault="00F07E50" w:rsidP="003A2EB1">
      <w:pPr>
        <w:pStyle w:val="MRHeading1"/>
        <w:spacing w:line="240" w:lineRule="auto"/>
      </w:pPr>
      <w:bookmarkStart w:id="29" w:name="_Ref165651945"/>
      <w:bookmarkStart w:id="30" w:name="_Toc203657626"/>
      <w:r w:rsidRPr="00D2508B">
        <w:t>Fees</w:t>
      </w:r>
      <w:bookmarkEnd w:id="29"/>
      <w:bookmarkEnd w:id="30"/>
    </w:p>
    <w:p w14:paraId="2C064DF3" w14:textId="2EC36AAB" w:rsidR="00007594" w:rsidRPr="00D2508B" w:rsidRDefault="00007594" w:rsidP="003A2EB1">
      <w:pPr>
        <w:pStyle w:val="MRHeading2"/>
        <w:spacing w:line="240" w:lineRule="auto"/>
      </w:pPr>
      <w:bookmarkStart w:id="31" w:name="_Ref165652981"/>
      <w:r w:rsidRPr="00D2508B">
        <w:t xml:space="preserve">Details of the </w:t>
      </w:r>
      <w:r w:rsidRPr="00D2508B">
        <w:rPr>
          <w:b/>
          <w:bCs/>
          <w:color w:val="000000" w:themeColor="text1"/>
        </w:rPr>
        <w:t>Fees</w:t>
      </w:r>
      <w:r w:rsidRPr="00D2508B">
        <w:t xml:space="preserve"> you will have to pay to us are set out in your </w:t>
      </w:r>
      <w:r w:rsidRPr="00D2508B">
        <w:rPr>
          <w:b/>
          <w:bCs/>
          <w:color w:val="000000" w:themeColor="text1"/>
        </w:rPr>
        <w:t>Offer Letter</w:t>
      </w:r>
      <w:r w:rsidRPr="00D2508B">
        <w:t xml:space="preserve">. You must pay your </w:t>
      </w:r>
      <w:r w:rsidRPr="00D2508B">
        <w:rPr>
          <w:b/>
          <w:bCs/>
          <w:color w:val="000000" w:themeColor="text1"/>
        </w:rPr>
        <w:t>Fees</w:t>
      </w:r>
      <w:r w:rsidRPr="00D2508B">
        <w:t xml:space="preserve"> by the dates set out in your </w:t>
      </w:r>
      <w:r w:rsidRPr="00D2508B">
        <w:rPr>
          <w:b/>
          <w:bCs/>
          <w:color w:val="000000" w:themeColor="text1"/>
        </w:rPr>
        <w:t>Offer Letter</w:t>
      </w:r>
      <w:r w:rsidRPr="00D2508B">
        <w:rPr>
          <w:color w:val="000000" w:themeColor="text1"/>
        </w:rPr>
        <w:t xml:space="preserve"> </w:t>
      </w:r>
      <w:r w:rsidRPr="00D2508B">
        <w:t xml:space="preserve">(for the first </w:t>
      </w:r>
      <w:r w:rsidRPr="00D2508B">
        <w:rPr>
          <w:b/>
          <w:bCs/>
          <w:color w:val="000000" w:themeColor="text1"/>
        </w:rPr>
        <w:t>Academic Year</w:t>
      </w:r>
      <w:r w:rsidRPr="00D2508B">
        <w:t xml:space="preserve">) or as set out in the Payment of </w:t>
      </w:r>
      <w:r w:rsidRPr="00D2508B">
        <w:rPr>
          <w:b/>
          <w:bCs/>
        </w:rPr>
        <w:t>University</w:t>
      </w:r>
      <w:r w:rsidRPr="00D2508B">
        <w:t xml:space="preserve"> Fees Regulations </w:t>
      </w:r>
      <w:r w:rsidR="00E53C37" w:rsidRPr="00D2508B">
        <w:rPr>
          <w:rStyle w:val="Hyperlink"/>
        </w:rPr>
        <w:t>[</w:t>
      </w:r>
      <w:hyperlink r:id="rId32">
        <w:r w:rsidR="00E53C37" w:rsidRPr="00D2508B">
          <w:rPr>
            <w:rStyle w:val="Hyperlink"/>
          </w:rPr>
          <w:t>Payment-of-University-Fees---Regulations-2024-2025.pdf (winchester.ac.uk)</w:t>
        </w:r>
      </w:hyperlink>
      <w:r w:rsidR="00E53C37" w:rsidRPr="00D2508B">
        <w:rPr>
          <w:rStyle w:val="Hyperlink"/>
        </w:rPr>
        <w:t xml:space="preserve">] </w:t>
      </w:r>
      <w:r w:rsidRPr="00D2508B">
        <w:t xml:space="preserve">(for subsequent </w:t>
      </w:r>
      <w:r w:rsidRPr="00D2508B">
        <w:rPr>
          <w:b/>
          <w:bCs/>
          <w:color w:val="000000" w:themeColor="text1"/>
        </w:rPr>
        <w:t>Academic Years</w:t>
      </w:r>
      <w:r w:rsidR="3549D41C" w:rsidRPr="00D2508B">
        <w:rPr>
          <w:b/>
          <w:bCs/>
          <w:color w:val="000000" w:themeColor="text1"/>
        </w:rPr>
        <w:t xml:space="preserve"> </w:t>
      </w:r>
      <w:r w:rsidR="3549D41C" w:rsidRPr="00D2508B">
        <w:rPr>
          <w:color w:val="000000" w:themeColor="text1"/>
        </w:rPr>
        <w:t>please</w:t>
      </w:r>
      <w:r w:rsidR="3549D41C" w:rsidRPr="00D2508B">
        <w:rPr>
          <w:b/>
          <w:bCs/>
          <w:color w:val="000000" w:themeColor="text1"/>
        </w:rPr>
        <w:t xml:space="preserve"> </w:t>
      </w:r>
      <w:r w:rsidR="3549D41C" w:rsidRPr="00D2508B">
        <w:rPr>
          <w:color w:val="000000" w:themeColor="text1"/>
        </w:rPr>
        <w:t>see 11.2 below</w:t>
      </w:r>
      <w:r w:rsidRPr="00D2508B">
        <w:t>).</w:t>
      </w:r>
      <w:bookmarkEnd w:id="31"/>
    </w:p>
    <w:p w14:paraId="72608F78" w14:textId="28A2DCF0" w:rsidR="00454F5D" w:rsidRPr="00D2508B" w:rsidRDefault="00D53C5A" w:rsidP="003A2EB1">
      <w:pPr>
        <w:pStyle w:val="MRHeading2"/>
        <w:spacing w:line="240" w:lineRule="auto"/>
      </w:pPr>
      <w:r w:rsidRPr="00D2508B">
        <w:t xml:space="preserve">We may increase our </w:t>
      </w:r>
      <w:r w:rsidRPr="00D2508B">
        <w:rPr>
          <w:b/>
          <w:bCs/>
          <w:color w:val="000000" w:themeColor="text1"/>
        </w:rPr>
        <w:t>Tuition Fees</w:t>
      </w:r>
    </w:p>
    <w:p w14:paraId="73A2CA1F" w14:textId="088257D9" w:rsidR="00007594" w:rsidRPr="00D2508B" w:rsidRDefault="00454F5D" w:rsidP="003A2EB1">
      <w:pPr>
        <w:pStyle w:val="MRHeading3"/>
        <w:spacing w:line="240" w:lineRule="auto"/>
      </w:pPr>
      <w:r w:rsidRPr="00D2508B">
        <w:t xml:space="preserve">for those students who have “home fee status” (which will be indicated in your </w:t>
      </w:r>
      <w:r w:rsidRPr="00D2508B">
        <w:rPr>
          <w:b/>
          <w:bCs/>
          <w:color w:val="000000" w:themeColor="text1"/>
        </w:rPr>
        <w:t>Offer Letter</w:t>
      </w:r>
      <w:r w:rsidRPr="00D2508B">
        <w:t xml:space="preserve">), the </w:t>
      </w:r>
      <w:r w:rsidRPr="00D2508B">
        <w:rPr>
          <w:b/>
          <w:bCs/>
          <w:color w:val="002060"/>
        </w:rPr>
        <w:t>undergraduate</w:t>
      </w:r>
      <w:r w:rsidRPr="00D2508B">
        <w:t xml:space="preserve"> </w:t>
      </w:r>
      <w:r w:rsidRPr="00D2508B">
        <w:rPr>
          <w:b/>
          <w:bCs/>
          <w:color w:val="000000" w:themeColor="text1"/>
        </w:rPr>
        <w:t>Tuition Fee</w:t>
      </w:r>
      <w:r w:rsidRPr="00D2508B">
        <w:rPr>
          <w:color w:val="000000" w:themeColor="text1"/>
        </w:rPr>
        <w:t xml:space="preserve"> </w:t>
      </w:r>
      <w:r w:rsidRPr="00D2508B">
        <w:t xml:space="preserve">is currently subject to a governmental fee cap for each </w:t>
      </w:r>
      <w:r w:rsidRPr="00D2508B">
        <w:rPr>
          <w:b/>
          <w:bCs/>
          <w:color w:val="000000" w:themeColor="text1"/>
        </w:rPr>
        <w:t>Academic Year</w:t>
      </w:r>
      <w:r w:rsidRPr="00D2508B">
        <w:t xml:space="preserve">.  It is our policy to charge </w:t>
      </w:r>
      <w:r w:rsidRPr="00D2508B">
        <w:rPr>
          <w:b/>
          <w:bCs/>
          <w:color w:val="000000" w:themeColor="text1"/>
        </w:rPr>
        <w:t>Tuition Fees</w:t>
      </w:r>
      <w:r w:rsidRPr="00D2508B">
        <w:rPr>
          <w:color w:val="000000" w:themeColor="text1"/>
        </w:rPr>
        <w:t xml:space="preserve"> </w:t>
      </w:r>
      <w:r w:rsidRPr="00D2508B">
        <w:t xml:space="preserve">at the level of the cap set by the Government.  If the cap set by the Government changes, then we may increase our </w:t>
      </w:r>
      <w:r w:rsidRPr="00D2508B">
        <w:rPr>
          <w:b/>
          <w:bCs/>
        </w:rPr>
        <w:t>Fees</w:t>
      </w:r>
      <w:r w:rsidRPr="00D2508B">
        <w:t xml:space="preserve"> in line with government</w:t>
      </w:r>
      <w:r w:rsidR="00666131" w:rsidRPr="00D2508B">
        <w:t>al</w:t>
      </w:r>
      <w:r w:rsidRPr="00D2508B">
        <w:t xml:space="preserve"> policy;</w:t>
      </w:r>
    </w:p>
    <w:p w14:paraId="5FB78DB6" w14:textId="2103CFE0" w:rsidR="00454F5D" w:rsidRPr="00D2508B" w:rsidRDefault="00454F5D" w:rsidP="003A2EB1">
      <w:pPr>
        <w:pStyle w:val="MRHeading3"/>
        <w:spacing w:line="240" w:lineRule="auto"/>
      </w:pPr>
      <w:r w:rsidRPr="00D2508B">
        <w:t xml:space="preserve">for all other students, we decide the annual level of increase of our </w:t>
      </w:r>
      <w:r w:rsidRPr="00D2508B">
        <w:rPr>
          <w:b/>
          <w:bCs/>
          <w:color w:val="000000" w:themeColor="text1"/>
        </w:rPr>
        <w:t>Tuition</w:t>
      </w:r>
      <w:r w:rsidRPr="00D2508B">
        <w:rPr>
          <w:color w:val="000000" w:themeColor="text1"/>
        </w:rPr>
        <w:t xml:space="preserve"> </w:t>
      </w:r>
      <w:r w:rsidRPr="00D2508B">
        <w:rPr>
          <w:b/>
          <w:bCs/>
          <w:color w:val="000000" w:themeColor="text1"/>
        </w:rPr>
        <w:t>Fees</w:t>
      </w:r>
      <w:r w:rsidRPr="00D2508B">
        <w:t xml:space="preserve"> by taking into account a range of factors including the cost of delivering the </w:t>
      </w:r>
      <w:r w:rsidR="00D21019" w:rsidRPr="00D2508B">
        <w:rPr>
          <w:b/>
          <w:bCs/>
          <w:color w:val="000000" w:themeColor="text1"/>
        </w:rPr>
        <w:t>Programme or Course</w:t>
      </w:r>
      <w:r w:rsidRPr="00D2508B">
        <w:t xml:space="preserve"> and change in government</w:t>
      </w:r>
      <w:r w:rsidR="00D862EA" w:rsidRPr="00D2508B">
        <w:t>al</w:t>
      </w:r>
      <w:r w:rsidRPr="00D2508B">
        <w:t xml:space="preserve"> funding.  </w:t>
      </w:r>
    </w:p>
    <w:p w14:paraId="00EADCD0" w14:textId="4D53CEB9" w:rsidR="0067647D" w:rsidRPr="00D2508B" w:rsidRDefault="0067647D" w:rsidP="003A2EB1">
      <w:pPr>
        <w:pStyle w:val="MRHeading2"/>
        <w:spacing w:line="240" w:lineRule="auto"/>
      </w:pPr>
      <w:r w:rsidRPr="00D2508B">
        <w:t xml:space="preserve">For your first </w:t>
      </w:r>
      <w:r w:rsidRPr="00D2508B">
        <w:rPr>
          <w:b/>
          <w:bCs/>
          <w:color w:val="000000" w:themeColor="text1"/>
        </w:rPr>
        <w:t>Academic Year</w:t>
      </w:r>
      <w:r w:rsidRPr="00D2508B">
        <w:rPr>
          <w:color w:val="000000" w:themeColor="text1"/>
        </w:rPr>
        <w:t xml:space="preserve"> of study with us, the </w:t>
      </w:r>
      <w:r w:rsidRPr="00D2508B">
        <w:rPr>
          <w:b/>
          <w:bCs/>
          <w:color w:val="000000" w:themeColor="text1"/>
        </w:rPr>
        <w:t>Tuition</w:t>
      </w:r>
      <w:r w:rsidRPr="00D2508B">
        <w:rPr>
          <w:color w:val="000000" w:themeColor="text1"/>
        </w:rPr>
        <w:t xml:space="preserve"> </w:t>
      </w:r>
      <w:r w:rsidRPr="00D2508B">
        <w:rPr>
          <w:b/>
          <w:bCs/>
          <w:color w:val="000000" w:themeColor="text1"/>
        </w:rPr>
        <w:t>Fees</w:t>
      </w:r>
      <w:r w:rsidRPr="00D2508B">
        <w:rPr>
          <w:color w:val="000000" w:themeColor="text1"/>
        </w:rPr>
        <w:t xml:space="preserve"> will be at the level set out in your </w:t>
      </w:r>
      <w:r w:rsidRPr="00D2508B">
        <w:rPr>
          <w:b/>
          <w:bCs/>
          <w:color w:val="000000" w:themeColor="text1"/>
        </w:rPr>
        <w:t>Offer</w:t>
      </w:r>
      <w:r w:rsidRPr="00D2508B">
        <w:rPr>
          <w:color w:val="000000" w:themeColor="text1"/>
        </w:rPr>
        <w:t xml:space="preserve"> </w:t>
      </w:r>
      <w:r w:rsidRPr="00D2508B">
        <w:rPr>
          <w:b/>
          <w:bCs/>
          <w:color w:val="000000" w:themeColor="text1"/>
        </w:rPr>
        <w:t>Letter</w:t>
      </w:r>
      <w:r w:rsidRPr="00D2508B">
        <w:rPr>
          <w:color w:val="000000" w:themeColor="text1"/>
        </w:rPr>
        <w:t xml:space="preserve">.  For subsequent </w:t>
      </w:r>
      <w:r w:rsidRPr="00D2508B">
        <w:rPr>
          <w:b/>
          <w:bCs/>
          <w:color w:val="000000" w:themeColor="text1"/>
        </w:rPr>
        <w:t>Academic</w:t>
      </w:r>
      <w:r w:rsidRPr="00D2508B">
        <w:rPr>
          <w:color w:val="000000" w:themeColor="text1"/>
        </w:rPr>
        <w:t xml:space="preserve"> </w:t>
      </w:r>
      <w:r w:rsidRPr="00D2508B">
        <w:rPr>
          <w:b/>
          <w:bCs/>
          <w:color w:val="000000" w:themeColor="text1"/>
        </w:rPr>
        <w:t>Years</w:t>
      </w:r>
      <w:r w:rsidRPr="00D2508B">
        <w:rPr>
          <w:color w:val="000000" w:themeColor="text1"/>
        </w:rPr>
        <w:t xml:space="preserve">, we will notify you of the relevant </w:t>
      </w:r>
      <w:r w:rsidRPr="00D2508B">
        <w:rPr>
          <w:b/>
          <w:bCs/>
          <w:color w:val="000000" w:themeColor="text1"/>
        </w:rPr>
        <w:t>Tuition</w:t>
      </w:r>
      <w:r w:rsidRPr="00D2508B">
        <w:rPr>
          <w:color w:val="000000" w:themeColor="text1"/>
        </w:rPr>
        <w:t xml:space="preserve"> </w:t>
      </w:r>
      <w:r w:rsidRPr="00D2508B">
        <w:rPr>
          <w:b/>
          <w:bCs/>
          <w:color w:val="000000" w:themeColor="text1"/>
        </w:rPr>
        <w:t>Fee</w:t>
      </w:r>
      <w:r w:rsidRPr="00D2508B">
        <w:rPr>
          <w:color w:val="000000" w:themeColor="text1"/>
        </w:rPr>
        <w:t xml:space="preserve"> for your </w:t>
      </w:r>
      <w:r w:rsidR="00D21019" w:rsidRPr="00D2508B">
        <w:rPr>
          <w:b/>
          <w:bCs/>
          <w:color w:val="000000" w:themeColor="text1"/>
        </w:rPr>
        <w:t>Programme or Course</w:t>
      </w:r>
      <w:r w:rsidRPr="00D2508B">
        <w:rPr>
          <w:b/>
          <w:bCs/>
          <w:color w:val="17365D" w:themeColor="text2" w:themeShade="BF"/>
        </w:rPr>
        <w:t xml:space="preserve"> </w:t>
      </w:r>
      <w:r w:rsidRPr="00D2508B">
        <w:t xml:space="preserve">by email no later than 60 days </w:t>
      </w:r>
      <w:r w:rsidR="000F62F1" w:rsidRPr="00D2508B">
        <w:t>before being</w:t>
      </w:r>
      <w:r w:rsidRPr="00D2508B">
        <w:t xml:space="preserve"> invited to re-enrol.</w:t>
      </w:r>
    </w:p>
    <w:p w14:paraId="5591C11B" w14:textId="1854D313" w:rsidR="2B3B9AEF" w:rsidRPr="00D2508B" w:rsidRDefault="2B3B9AEF" w:rsidP="5506DAA4">
      <w:pPr>
        <w:pStyle w:val="MRHeading2"/>
        <w:spacing w:line="240" w:lineRule="auto"/>
      </w:pPr>
      <w:r w:rsidRPr="00D2508B">
        <w:t xml:space="preserve">Where we have </w:t>
      </w:r>
      <w:r w:rsidRPr="00D2508B">
        <w:rPr>
          <w:b/>
          <w:bCs/>
        </w:rPr>
        <w:t xml:space="preserve">withdrawn, </w:t>
      </w:r>
      <w:r w:rsidR="31F010EE" w:rsidRPr="00D2508B">
        <w:rPr>
          <w:b/>
          <w:bCs/>
        </w:rPr>
        <w:t>discontinued or suspended</w:t>
      </w:r>
      <w:r w:rsidR="31F010EE" w:rsidRPr="00D2508B">
        <w:t xml:space="preserve"> your </w:t>
      </w:r>
      <w:r w:rsidR="31F010EE" w:rsidRPr="00D2508B">
        <w:rPr>
          <w:b/>
          <w:bCs/>
        </w:rPr>
        <w:t>Programme or Course</w:t>
      </w:r>
      <w:r w:rsidR="31F010EE" w:rsidRPr="00D2508B">
        <w:t xml:space="preserve"> after you have accepted your offer, and you agree to an alternative </w:t>
      </w:r>
      <w:r w:rsidR="31F010EE" w:rsidRPr="00D2508B">
        <w:rPr>
          <w:b/>
          <w:bCs/>
        </w:rPr>
        <w:t>Programme or Course</w:t>
      </w:r>
      <w:r w:rsidR="31F010EE" w:rsidRPr="00D2508B">
        <w:t xml:space="preserve"> that </w:t>
      </w:r>
      <w:r w:rsidR="3B7EA355" w:rsidRPr="00D2508B">
        <w:t>attracts</w:t>
      </w:r>
      <w:r w:rsidR="31F010EE" w:rsidRPr="00D2508B">
        <w:t xml:space="preserve"> higher </w:t>
      </w:r>
      <w:r w:rsidR="1985CCC5" w:rsidRPr="00D2508B">
        <w:t>tuition</w:t>
      </w:r>
      <w:r w:rsidR="31F010EE" w:rsidRPr="00D2508B">
        <w:t xml:space="preserve"> fees than your </w:t>
      </w:r>
      <w:r w:rsidR="47CBAAE2" w:rsidRPr="00D2508B">
        <w:t xml:space="preserve">original choice of </w:t>
      </w:r>
      <w:r w:rsidR="47CBAAE2" w:rsidRPr="00D2508B">
        <w:rPr>
          <w:b/>
          <w:bCs/>
        </w:rPr>
        <w:t xml:space="preserve">Programme or </w:t>
      </w:r>
      <w:r w:rsidR="0765A0F0" w:rsidRPr="00D2508B">
        <w:rPr>
          <w:b/>
          <w:bCs/>
        </w:rPr>
        <w:t>C</w:t>
      </w:r>
      <w:r w:rsidR="47CBAAE2" w:rsidRPr="00D2508B">
        <w:rPr>
          <w:b/>
          <w:bCs/>
        </w:rPr>
        <w:t>ourse</w:t>
      </w:r>
      <w:r w:rsidR="47CBAAE2" w:rsidRPr="00D2508B">
        <w:t xml:space="preserve">, we will honour the </w:t>
      </w:r>
      <w:r w:rsidR="794F9A0D" w:rsidRPr="00D2508B">
        <w:t xml:space="preserve">tuition </w:t>
      </w:r>
      <w:r w:rsidR="47CBAAE2" w:rsidRPr="00D2508B">
        <w:t>fees cos</w:t>
      </w:r>
      <w:r w:rsidR="1B916035" w:rsidRPr="00D2508B">
        <w:t>t</w:t>
      </w:r>
      <w:r w:rsidR="47CBAAE2" w:rsidRPr="00D2508B">
        <w:t xml:space="preserve"> </w:t>
      </w:r>
      <w:r w:rsidR="3B232C8B" w:rsidRPr="00D2508B">
        <w:t>for your original</w:t>
      </w:r>
      <w:r w:rsidR="3F1689F7" w:rsidRPr="00D2508B">
        <w:t xml:space="preserve"> </w:t>
      </w:r>
      <w:r w:rsidR="17399B2E" w:rsidRPr="00D2508B">
        <w:rPr>
          <w:b/>
          <w:bCs/>
        </w:rPr>
        <w:t>Programme or Course</w:t>
      </w:r>
      <w:r w:rsidR="17399B2E" w:rsidRPr="00D2508B">
        <w:t xml:space="preserve"> </w:t>
      </w:r>
      <w:r w:rsidR="3F1689F7" w:rsidRPr="00D2508B">
        <w:t>choice.</w:t>
      </w:r>
    </w:p>
    <w:p w14:paraId="47385816" w14:textId="10E9F8CD" w:rsidR="3F1689F7" w:rsidRPr="00D2508B" w:rsidRDefault="3F1689F7" w:rsidP="5506DAA4">
      <w:pPr>
        <w:pStyle w:val="MRHeading2"/>
        <w:spacing w:line="240" w:lineRule="auto"/>
      </w:pPr>
      <w:r w:rsidRPr="00D2508B">
        <w:lastRenderedPageBreak/>
        <w:t xml:space="preserve">Where you decide you wish to change your choice of </w:t>
      </w:r>
      <w:r w:rsidRPr="00D2508B">
        <w:rPr>
          <w:b/>
          <w:bCs/>
        </w:rPr>
        <w:t>Programme or Course</w:t>
      </w:r>
      <w:r w:rsidRPr="00D2508B">
        <w:t xml:space="preserve"> to one that attracts lower or higher </w:t>
      </w:r>
      <w:r w:rsidR="2D74E11A" w:rsidRPr="00D2508B">
        <w:t>tuition</w:t>
      </w:r>
      <w:r w:rsidRPr="00D2508B">
        <w:t xml:space="preserve"> fee costs then you will be liable </w:t>
      </w:r>
      <w:r w:rsidR="0C2C763A" w:rsidRPr="00D2508B">
        <w:t xml:space="preserve">for the tuition fee costs for your new choice of </w:t>
      </w:r>
      <w:r w:rsidR="0C2C763A" w:rsidRPr="00D2508B">
        <w:rPr>
          <w:b/>
          <w:bCs/>
        </w:rPr>
        <w:t>Programme or Course</w:t>
      </w:r>
      <w:r w:rsidR="0C2C763A" w:rsidRPr="00D2508B">
        <w:t>.</w:t>
      </w:r>
    </w:p>
    <w:p w14:paraId="60C13BA9" w14:textId="6051D7DB" w:rsidR="00007594" w:rsidRPr="00D2508B" w:rsidRDefault="00007594" w:rsidP="003A2EB1">
      <w:pPr>
        <w:pStyle w:val="MRHeading2"/>
        <w:spacing w:line="240" w:lineRule="auto"/>
      </w:pPr>
      <w:r w:rsidRPr="00D2508B">
        <w:t xml:space="preserve">The level of your </w:t>
      </w:r>
      <w:r w:rsidR="00D21019" w:rsidRPr="00D2508B">
        <w:rPr>
          <w:b/>
          <w:bCs/>
          <w:color w:val="000000" w:themeColor="text1"/>
        </w:rPr>
        <w:t>Programme or Course</w:t>
      </w:r>
      <w:r w:rsidRPr="00D2508B">
        <w:rPr>
          <w:b/>
          <w:bCs/>
          <w:color w:val="000000" w:themeColor="text1"/>
        </w:rPr>
        <w:t xml:space="preserve"> Costs</w:t>
      </w:r>
      <w:r w:rsidRPr="00D2508B">
        <w:rPr>
          <w:color w:val="000000" w:themeColor="text1"/>
        </w:rPr>
        <w:t xml:space="preserve"> </w:t>
      </w:r>
      <w:r w:rsidR="00A44823" w:rsidRPr="00D2508B">
        <w:t xml:space="preserve">and </w:t>
      </w:r>
      <w:r w:rsidR="00D8568C" w:rsidRPr="000F62F1">
        <w:rPr>
          <w:b/>
          <w:bCs/>
        </w:rPr>
        <w:t>Additional or</w:t>
      </w:r>
      <w:r w:rsidR="00D8568C" w:rsidRPr="000F62F1">
        <w:t xml:space="preserve"> </w:t>
      </w:r>
      <w:r w:rsidR="00A44823" w:rsidRPr="000F62F1">
        <w:rPr>
          <w:b/>
          <w:bCs/>
        </w:rPr>
        <w:t>Optional</w:t>
      </w:r>
      <w:r w:rsidR="00A44823" w:rsidRPr="000F62F1">
        <w:t xml:space="preserve"> </w:t>
      </w:r>
      <w:r w:rsidR="00D21019" w:rsidRPr="000F62F1">
        <w:rPr>
          <w:b/>
          <w:bCs/>
        </w:rPr>
        <w:t>Programme or Course</w:t>
      </w:r>
      <w:r w:rsidR="00A44823" w:rsidRPr="000F62F1">
        <w:rPr>
          <w:b/>
          <w:bCs/>
        </w:rPr>
        <w:t xml:space="preserve"> Costs</w:t>
      </w:r>
      <w:r w:rsidR="00A44823" w:rsidRPr="00D2508B">
        <w:t xml:space="preserve"> </w:t>
      </w:r>
      <w:r w:rsidRPr="00D2508B">
        <w:t>(e.g. cost of field trips) will also usually increase annually in line with inflation, unless there are exceptional and identifiable above-inflation rises in costs directly associated with the activity (for example, costs charged by third parties)</w:t>
      </w:r>
      <w:r w:rsidR="00B46AB3" w:rsidRPr="00D2508B">
        <w:t xml:space="preserve"> which could result in above inflation cost increases</w:t>
      </w:r>
      <w:r w:rsidRPr="00D2508B">
        <w:t>.</w:t>
      </w:r>
    </w:p>
    <w:p w14:paraId="01E5080B" w14:textId="36DC07C5" w:rsidR="00A363A9" w:rsidRPr="00D2508B" w:rsidRDefault="00A363A9" w:rsidP="003A2EB1">
      <w:pPr>
        <w:pStyle w:val="MRHeading2"/>
        <w:spacing w:line="240" w:lineRule="auto"/>
      </w:pPr>
      <w:r w:rsidRPr="00D2508B">
        <w:t xml:space="preserve">If you do not pay your </w:t>
      </w:r>
      <w:r w:rsidRPr="00D2508B">
        <w:rPr>
          <w:b/>
          <w:bCs/>
          <w:color w:val="000000" w:themeColor="text1"/>
        </w:rPr>
        <w:t>Tuition Fees</w:t>
      </w:r>
      <w:r w:rsidRPr="00D2508B">
        <w:rPr>
          <w:color w:val="000000" w:themeColor="text1"/>
        </w:rPr>
        <w:t xml:space="preserve"> </w:t>
      </w:r>
      <w:r w:rsidRPr="00D2508B">
        <w:t xml:space="preserve">by the date specified for payment (see section </w:t>
      </w:r>
      <w:r w:rsidR="007B15BF" w:rsidRPr="00D2508B">
        <w:fldChar w:fldCharType="begin"/>
      </w:r>
      <w:r w:rsidR="007B15BF" w:rsidRPr="00D2508B">
        <w:instrText xml:space="preserve"> REF _Ref175642830 \r \h </w:instrText>
      </w:r>
      <w:r w:rsidR="00D2508B">
        <w:instrText xml:space="preserve"> \* MERGEFORMAT </w:instrText>
      </w:r>
      <w:r w:rsidR="007B15BF" w:rsidRPr="00D2508B">
        <w:fldChar w:fldCharType="separate"/>
      </w:r>
      <w:r w:rsidR="00ED6926">
        <w:t>10.1</w:t>
      </w:r>
      <w:r w:rsidR="007B15BF" w:rsidRPr="00D2508B">
        <w:fldChar w:fldCharType="end"/>
      </w:r>
      <w:r w:rsidRPr="00D2508B">
        <w:t>), we will be entitled to:</w:t>
      </w:r>
    </w:p>
    <w:p w14:paraId="7059B022" w14:textId="017E56FD" w:rsidR="00A363A9" w:rsidRPr="00D2508B" w:rsidRDefault="00A363A9" w:rsidP="003A2EB1">
      <w:pPr>
        <w:pStyle w:val="MRHeading3"/>
        <w:spacing w:line="240" w:lineRule="auto"/>
      </w:pPr>
      <w:r w:rsidRPr="00D2508B">
        <w:t xml:space="preserve">suspend your participation in the </w:t>
      </w:r>
      <w:r w:rsidR="00D21019" w:rsidRPr="00D2508B">
        <w:rPr>
          <w:b/>
          <w:bCs/>
          <w:color w:val="000000" w:themeColor="text1"/>
        </w:rPr>
        <w:t>Programme or Course</w:t>
      </w:r>
      <w:r w:rsidRPr="00D2508B">
        <w:rPr>
          <w:b/>
          <w:bCs/>
          <w:color w:val="000000" w:themeColor="text1"/>
        </w:rPr>
        <w:t xml:space="preserve"> </w:t>
      </w:r>
      <w:r w:rsidRPr="00D2508B">
        <w:rPr>
          <w:color w:val="000000" w:themeColor="text1"/>
        </w:rPr>
        <w:t>and/or withhold some or all of the</w:t>
      </w:r>
      <w:r w:rsidRPr="00D2508B">
        <w:rPr>
          <w:b/>
          <w:bCs/>
          <w:color w:val="000000" w:themeColor="text1"/>
        </w:rPr>
        <w:t xml:space="preserve"> Services</w:t>
      </w:r>
      <w:r w:rsidRPr="00D2508B">
        <w:rPr>
          <w:color w:val="000000" w:themeColor="text1"/>
        </w:rPr>
        <w:t xml:space="preserve"> from you until such time as you have paid the </w:t>
      </w:r>
      <w:r w:rsidRPr="00D2508B">
        <w:rPr>
          <w:b/>
          <w:bCs/>
          <w:color w:val="000000" w:themeColor="text1"/>
        </w:rPr>
        <w:t>Tuition Fees</w:t>
      </w:r>
      <w:r w:rsidRPr="00D2508B">
        <w:rPr>
          <w:color w:val="000000" w:themeColor="text1"/>
        </w:rPr>
        <w:t xml:space="preserve"> </w:t>
      </w:r>
      <w:r w:rsidRPr="00D2508B">
        <w:t xml:space="preserve">in full; </w:t>
      </w:r>
    </w:p>
    <w:p w14:paraId="3B88181D" w14:textId="031CEF5D" w:rsidR="00153E6F" w:rsidRPr="00D2508B" w:rsidRDefault="00153E6F" w:rsidP="003A2EB1">
      <w:pPr>
        <w:pStyle w:val="MRHeading3"/>
        <w:spacing w:line="240" w:lineRule="auto"/>
      </w:pPr>
      <w:r w:rsidRPr="00D2508B">
        <w:t xml:space="preserve">prevent consideration of your academic profile </w:t>
      </w:r>
      <w:r w:rsidR="00D21BC1" w:rsidRPr="00D2508B">
        <w:t xml:space="preserve">and </w:t>
      </w:r>
      <w:r w:rsidR="00694C4F" w:rsidRPr="00D2508B">
        <w:t xml:space="preserve">subsequently </w:t>
      </w:r>
      <w:r w:rsidR="00D21BC1" w:rsidRPr="00D2508B">
        <w:t xml:space="preserve">restrict </w:t>
      </w:r>
      <w:r w:rsidRPr="00D2508B">
        <w:t xml:space="preserve">your academic progression or </w:t>
      </w:r>
      <w:r w:rsidR="00D21019" w:rsidRPr="00D2508B">
        <w:rPr>
          <w:b/>
          <w:bCs/>
        </w:rPr>
        <w:t>Programme or Course</w:t>
      </w:r>
      <w:r w:rsidRPr="00D2508B">
        <w:t xml:space="preserve"> completion along with issuance of award or degree certificates;</w:t>
      </w:r>
    </w:p>
    <w:p w14:paraId="585C9228" w14:textId="20A5DDD6" w:rsidR="00DB0706" w:rsidRPr="00D2508B" w:rsidRDefault="00DB0706" w:rsidP="003A2EB1">
      <w:pPr>
        <w:pStyle w:val="MRHeading3"/>
        <w:spacing w:line="240" w:lineRule="auto"/>
      </w:pPr>
      <w:r w:rsidRPr="00D2508B">
        <w:t>prohibit you from attending your graduation ceremony unless Tuition Fee or other debts are settled in advance of your ceremony; and/or</w:t>
      </w:r>
    </w:p>
    <w:p w14:paraId="35081FD7" w14:textId="7E5F8248" w:rsidR="00A363A9" w:rsidRPr="00D2508B" w:rsidRDefault="00A363A9" w:rsidP="003A2EB1">
      <w:pPr>
        <w:pStyle w:val="MRHeading3"/>
        <w:spacing w:line="240" w:lineRule="auto"/>
      </w:pPr>
      <w:r w:rsidRPr="00D2508B">
        <w:t xml:space="preserve">exercise our right to end the </w:t>
      </w:r>
      <w:r w:rsidRPr="00D2508B">
        <w:rPr>
          <w:b/>
          <w:bCs/>
          <w:color w:val="000000" w:themeColor="text1"/>
        </w:rPr>
        <w:t>Contract</w:t>
      </w:r>
      <w:r w:rsidRPr="00D2508B">
        <w:t xml:space="preserve"> with you in accordance with section </w:t>
      </w:r>
      <w:r w:rsidRPr="00D2508B">
        <w:fldChar w:fldCharType="begin"/>
      </w:r>
      <w:r w:rsidRPr="00D2508B">
        <w:instrText xml:space="preserve"> REF _Ref165579042 \r \h  \* MERGEFORMAT </w:instrText>
      </w:r>
      <w:r w:rsidRPr="00D2508B">
        <w:fldChar w:fldCharType="separate"/>
      </w:r>
      <w:r w:rsidR="00ED6926">
        <w:t>16</w:t>
      </w:r>
      <w:r w:rsidRPr="00D2508B">
        <w:fldChar w:fldCharType="end"/>
      </w:r>
      <w:r w:rsidRPr="00D2508B">
        <w:t xml:space="preserve">; </w:t>
      </w:r>
    </w:p>
    <w:p w14:paraId="2DF891AC" w14:textId="3278E8C7" w:rsidR="00F94CC7" w:rsidRPr="00D2508B" w:rsidRDefault="00A363A9" w:rsidP="003A2EB1">
      <w:pPr>
        <w:pStyle w:val="MRHeading2"/>
        <w:spacing w:line="240" w:lineRule="auto"/>
      </w:pPr>
      <w:r w:rsidRPr="00D2508B">
        <w:t xml:space="preserve">If you do not pay any </w:t>
      </w:r>
      <w:r w:rsidR="00D21019" w:rsidRPr="00D2508B">
        <w:rPr>
          <w:b/>
          <w:bCs/>
          <w:color w:val="000000" w:themeColor="text1"/>
        </w:rPr>
        <w:t>Programme or Course</w:t>
      </w:r>
      <w:r w:rsidRPr="00D2508B">
        <w:rPr>
          <w:b/>
          <w:bCs/>
          <w:color w:val="000000" w:themeColor="text1"/>
        </w:rPr>
        <w:t xml:space="preserve"> Cost</w:t>
      </w:r>
      <w:r w:rsidR="00425A69" w:rsidRPr="00D2508B">
        <w:rPr>
          <w:b/>
          <w:bCs/>
          <w:color w:val="000000" w:themeColor="text1"/>
        </w:rPr>
        <w:t>s</w:t>
      </w:r>
      <w:r w:rsidRPr="00D2508B">
        <w:rPr>
          <w:color w:val="000000" w:themeColor="text1"/>
        </w:rPr>
        <w:t xml:space="preserve"> </w:t>
      </w:r>
      <w:r w:rsidRPr="00D2508B">
        <w:t xml:space="preserve">by the relevant date for payment (see section </w:t>
      </w:r>
      <w:r w:rsidRPr="00D2508B">
        <w:fldChar w:fldCharType="begin"/>
      </w:r>
      <w:r w:rsidRPr="00D2508B">
        <w:instrText xml:space="preserve"> REF _Ref165652981 \r \h  \* MERGEFORMAT </w:instrText>
      </w:r>
      <w:r w:rsidRPr="00D2508B">
        <w:fldChar w:fldCharType="separate"/>
      </w:r>
      <w:r w:rsidR="00ED6926">
        <w:t>11.1</w:t>
      </w:r>
      <w:r w:rsidRPr="00D2508B">
        <w:fldChar w:fldCharType="end"/>
      </w:r>
      <w:r w:rsidRPr="00D2508B">
        <w:t>), we will be entitled to:</w:t>
      </w:r>
    </w:p>
    <w:p w14:paraId="0A7E8942" w14:textId="036E9BBF" w:rsidR="00F94CC7" w:rsidRPr="00D2508B" w:rsidRDefault="00A363A9" w:rsidP="003A2EB1">
      <w:pPr>
        <w:pStyle w:val="MRHeading3"/>
        <w:spacing w:line="240" w:lineRule="auto"/>
      </w:pPr>
      <w:r w:rsidRPr="00D2508B">
        <w:t xml:space="preserve">restrict your participation in any activities to which those </w:t>
      </w:r>
      <w:r w:rsidR="00D21019" w:rsidRPr="00D2508B">
        <w:rPr>
          <w:b/>
          <w:bCs/>
          <w:color w:val="000000" w:themeColor="text1"/>
        </w:rPr>
        <w:t>Programme or Course</w:t>
      </w:r>
      <w:r w:rsidRPr="00D2508B">
        <w:rPr>
          <w:color w:val="000000" w:themeColor="text1"/>
        </w:rPr>
        <w:t xml:space="preserve"> </w:t>
      </w:r>
      <w:r w:rsidRPr="00D2508B">
        <w:rPr>
          <w:b/>
          <w:bCs/>
          <w:color w:val="000000" w:themeColor="text1"/>
        </w:rPr>
        <w:t>Costs</w:t>
      </w:r>
      <w:r w:rsidRPr="00D2508B">
        <w:rPr>
          <w:color w:val="000000" w:themeColor="text1"/>
        </w:rPr>
        <w:t xml:space="preserve"> relate until such time as you have paid the </w:t>
      </w:r>
      <w:r w:rsidR="00D21019" w:rsidRPr="00D2508B">
        <w:rPr>
          <w:b/>
          <w:bCs/>
          <w:color w:val="000000" w:themeColor="text1"/>
        </w:rPr>
        <w:t>Programme or Course</w:t>
      </w:r>
      <w:r w:rsidRPr="00D2508B">
        <w:rPr>
          <w:color w:val="000000" w:themeColor="text1"/>
        </w:rPr>
        <w:t xml:space="preserve"> </w:t>
      </w:r>
      <w:r w:rsidRPr="00D2508B">
        <w:rPr>
          <w:b/>
          <w:bCs/>
          <w:color w:val="000000" w:themeColor="text1"/>
        </w:rPr>
        <w:t>Costs</w:t>
      </w:r>
      <w:r w:rsidRPr="00D2508B">
        <w:t xml:space="preserve"> in full; and</w:t>
      </w:r>
    </w:p>
    <w:p w14:paraId="0472C4EA" w14:textId="48179324" w:rsidR="00A363A9" w:rsidRPr="00D2508B" w:rsidRDefault="00F94CC7" w:rsidP="003A2EB1">
      <w:pPr>
        <w:pStyle w:val="MRHeading3"/>
        <w:spacing w:line="240" w:lineRule="auto"/>
      </w:pPr>
      <w:r w:rsidRPr="00D2508B">
        <w:t xml:space="preserve">exercise our right to end the </w:t>
      </w:r>
      <w:r w:rsidRPr="00D2508B">
        <w:rPr>
          <w:b/>
          <w:bCs/>
          <w:color w:val="000000" w:themeColor="text1"/>
        </w:rPr>
        <w:t>Contract</w:t>
      </w:r>
      <w:r w:rsidRPr="00D2508B">
        <w:t xml:space="preserve"> with you in accordance with section </w:t>
      </w:r>
      <w:r w:rsidRPr="00D2508B">
        <w:fldChar w:fldCharType="begin"/>
      </w:r>
      <w:r w:rsidRPr="00D2508B">
        <w:instrText xml:space="preserve"> REF _Ref165579042 \r \h  \* MERGEFORMAT </w:instrText>
      </w:r>
      <w:r w:rsidRPr="00D2508B">
        <w:fldChar w:fldCharType="separate"/>
      </w:r>
      <w:r w:rsidR="00ED6926">
        <w:t>16</w:t>
      </w:r>
      <w:r w:rsidRPr="00D2508B">
        <w:fldChar w:fldCharType="end"/>
      </w:r>
      <w:r w:rsidRPr="00D2508B">
        <w:t xml:space="preserve">.  </w:t>
      </w:r>
    </w:p>
    <w:p w14:paraId="5825C6E0" w14:textId="08611D54" w:rsidR="00A363A9" w:rsidRPr="00D2508B" w:rsidRDefault="00A363A9" w:rsidP="003A2EB1">
      <w:pPr>
        <w:pStyle w:val="MRHeading2"/>
        <w:spacing w:line="240" w:lineRule="auto"/>
      </w:pPr>
      <w:r w:rsidRPr="00D2508B">
        <w:t xml:space="preserve">Where any </w:t>
      </w:r>
      <w:r w:rsidRPr="00D2508B">
        <w:rPr>
          <w:b/>
          <w:bCs/>
          <w:color w:val="000000" w:themeColor="text1"/>
        </w:rPr>
        <w:t>Fees</w:t>
      </w:r>
      <w:r w:rsidRPr="00D2508B">
        <w:rPr>
          <w:color w:val="17365D" w:themeColor="text2" w:themeShade="BF"/>
        </w:rPr>
        <w:t xml:space="preserve"> </w:t>
      </w:r>
      <w:r w:rsidRPr="00D2508B">
        <w:t>are not paid, we may:</w:t>
      </w:r>
    </w:p>
    <w:p w14:paraId="39690BC1" w14:textId="2D4424EE" w:rsidR="00A363A9" w:rsidRPr="00D2508B" w:rsidRDefault="00A363A9" w:rsidP="003A2EB1">
      <w:pPr>
        <w:pStyle w:val="MRHeading3"/>
        <w:spacing w:line="240" w:lineRule="auto"/>
      </w:pPr>
      <w:r w:rsidRPr="00D2508B">
        <w:t xml:space="preserve">charge interest on any outstanding </w:t>
      </w:r>
      <w:r w:rsidRPr="00D2508B">
        <w:rPr>
          <w:b/>
          <w:bCs/>
          <w:color w:val="000000" w:themeColor="text1"/>
        </w:rPr>
        <w:t>Fees</w:t>
      </w:r>
      <w:r w:rsidRPr="00D2508B">
        <w:rPr>
          <w:color w:val="17365D" w:themeColor="text2" w:themeShade="BF"/>
        </w:rPr>
        <w:t xml:space="preserve"> </w:t>
      </w:r>
      <w:r w:rsidRPr="00D2508B">
        <w:t xml:space="preserve">at a rate determined by our bank’s clearing base rate accruing daily from the date on which payment of the outstanding </w:t>
      </w:r>
      <w:r w:rsidRPr="00D2508B">
        <w:rPr>
          <w:b/>
          <w:bCs/>
          <w:color w:val="000000" w:themeColor="text1"/>
        </w:rPr>
        <w:t>Fees</w:t>
      </w:r>
      <w:r w:rsidRPr="00D2508B">
        <w:rPr>
          <w:color w:val="17365D" w:themeColor="text2" w:themeShade="BF"/>
        </w:rPr>
        <w:t xml:space="preserve"> </w:t>
      </w:r>
      <w:r w:rsidRPr="00D2508B">
        <w:t>was due until they are paid in full; and</w:t>
      </w:r>
    </w:p>
    <w:p w14:paraId="00DFFCCD" w14:textId="465C83FB" w:rsidR="00A363A9" w:rsidRPr="00D2508B" w:rsidRDefault="0090631E" w:rsidP="003A2EB1">
      <w:pPr>
        <w:pStyle w:val="MRHeading3"/>
        <w:spacing w:line="240" w:lineRule="auto"/>
      </w:pPr>
      <w:r w:rsidRPr="00D2508B">
        <w:t xml:space="preserve">take legal action against you to recover any outstanding </w:t>
      </w:r>
      <w:r w:rsidRPr="00D2508B">
        <w:rPr>
          <w:b/>
          <w:bCs/>
          <w:color w:val="000000" w:themeColor="text1"/>
        </w:rPr>
        <w:t>Fees</w:t>
      </w:r>
      <w:r w:rsidRPr="00D2508B">
        <w:t>.</w:t>
      </w:r>
    </w:p>
    <w:p w14:paraId="38266317" w14:textId="2C69DC12" w:rsidR="00F07E50" w:rsidRPr="00D2508B" w:rsidRDefault="00F07E50" w:rsidP="003A2EB1">
      <w:pPr>
        <w:pStyle w:val="MRHeading2"/>
        <w:spacing w:line="240" w:lineRule="auto"/>
      </w:pPr>
      <w:r w:rsidRPr="00D2508B">
        <w:t xml:space="preserve">Please note that you are likely to have other costs and expenses to meet in connection with your study with us which are </w:t>
      </w:r>
      <w:r w:rsidRPr="00D2508B">
        <w:rPr>
          <w:b/>
        </w:rPr>
        <w:t>not</w:t>
      </w:r>
      <w:r w:rsidRPr="00D2508B">
        <w:t xml:space="preserve"> covered by the </w:t>
      </w:r>
      <w:r w:rsidRPr="00D2508B">
        <w:rPr>
          <w:b/>
          <w:bCs/>
        </w:rPr>
        <w:t>Fees</w:t>
      </w:r>
      <w:r w:rsidRPr="00D2508B">
        <w:t xml:space="preserve"> (being the </w:t>
      </w:r>
      <w:r w:rsidRPr="00D2508B">
        <w:rPr>
          <w:b/>
          <w:bCs/>
        </w:rPr>
        <w:t>Tuition Fees</w:t>
      </w:r>
      <w:r w:rsidRPr="00D2508B">
        <w:t xml:space="preserve"> and the </w:t>
      </w:r>
      <w:r w:rsidR="00D21019" w:rsidRPr="00D2508B">
        <w:rPr>
          <w:b/>
          <w:bCs/>
        </w:rPr>
        <w:t>Programme or Course</w:t>
      </w:r>
      <w:r w:rsidRPr="00D2508B">
        <w:rPr>
          <w:b/>
          <w:bCs/>
        </w:rPr>
        <w:t xml:space="preserve"> Costs</w:t>
      </w:r>
      <w:r w:rsidRPr="00D2508B">
        <w:t xml:space="preserve">). This includes, for example, costs of purchasing books and materials and IT equipment, </w:t>
      </w:r>
      <w:r w:rsidR="00C96987" w:rsidRPr="00D2508B">
        <w:rPr>
          <w:b/>
          <w:bCs/>
        </w:rPr>
        <w:t xml:space="preserve">Additional or </w:t>
      </w:r>
      <w:r w:rsidR="00A44823" w:rsidRPr="00D2508B">
        <w:rPr>
          <w:b/>
          <w:bCs/>
        </w:rPr>
        <w:t xml:space="preserve">Optional </w:t>
      </w:r>
      <w:r w:rsidR="00D21019" w:rsidRPr="00D2508B">
        <w:rPr>
          <w:b/>
          <w:bCs/>
        </w:rPr>
        <w:t>Programme or Course</w:t>
      </w:r>
      <w:r w:rsidR="00A44823" w:rsidRPr="00D2508B">
        <w:rPr>
          <w:b/>
          <w:bCs/>
        </w:rPr>
        <w:t xml:space="preserve"> Costs</w:t>
      </w:r>
      <w:r w:rsidR="00A44823" w:rsidRPr="00D2508B">
        <w:t xml:space="preserve"> for any optional additional activities you choose to take part in, </w:t>
      </w:r>
      <w:r w:rsidRPr="00D2508B">
        <w:t>printing charges, travel costs if you live off campus,</w:t>
      </w:r>
      <w:r w:rsidR="00F269BD" w:rsidRPr="00D2508B">
        <w:t xml:space="preserve"> and</w:t>
      </w:r>
      <w:r w:rsidRPr="00D2508B">
        <w:t xml:space="preserve"> all living costs and costs associated with finding and renting accommodation.  Please refer to the Students and Money section of the </w:t>
      </w:r>
      <w:r w:rsidRPr="00D2508B">
        <w:rPr>
          <w:b/>
          <w:bCs/>
        </w:rPr>
        <w:t>University</w:t>
      </w:r>
      <w:r w:rsidRPr="00D2508B">
        <w:t xml:space="preserve"> website for further information, advice and guidance.</w:t>
      </w:r>
    </w:p>
    <w:p w14:paraId="0F9EC9D7" w14:textId="686E2C1F" w:rsidR="004E1C05" w:rsidRPr="00D2508B" w:rsidRDefault="003E3DF4" w:rsidP="003A2EB1">
      <w:pPr>
        <w:pStyle w:val="MRHeading1"/>
        <w:numPr>
          <w:ilvl w:val="0"/>
          <w:numId w:val="0"/>
        </w:numPr>
        <w:spacing w:line="240" w:lineRule="auto"/>
      </w:pPr>
      <w:bookmarkStart w:id="32" w:name="_Toc175666639"/>
      <w:bookmarkStart w:id="33" w:name="_Toc203657627"/>
      <w:r w:rsidRPr="00D2508B">
        <w:lastRenderedPageBreak/>
        <w:t>Part 5 – Contract changes</w:t>
      </w:r>
      <w:bookmarkEnd w:id="32"/>
      <w:bookmarkEnd w:id="33"/>
    </w:p>
    <w:p w14:paraId="703BB291" w14:textId="71796C16" w:rsidR="0031106C" w:rsidRPr="00D2508B" w:rsidRDefault="004E1C05" w:rsidP="003A2EB1">
      <w:pPr>
        <w:pStyle w:val="MRHeading1"/>
        <w:spacing w:line="240" w:lineRule="auto"/>
      </w:pPr>
      <w:bookmarkStart w:id="34" w:name="_Ref165581032"/>
      <w:bookmarkStart w:id="35" w:name="_Toc175666640"/>
      <w:bookmarkStart w:id="36" w:name="_Toc203657628"/>
      <w:r w:rsidRPr="00D2508B">
        <w:t>What happens if we need to make a change to your Contract?</w:t>
      </w:r>
      <w:bookmarkEnd w:id="34"/>
      <w:bookmarkEnd w:id="35"/>
      <w:bookmarkEnd w:id="36"/>
    </w:p>
    <w:p w14:paraId="56A7E5AA" w14:textId="0036EEF4" w:rsidR="00404327" w:rsidRPr="00D2508B" w:rsidRDefault="00B7372A" w:rsidP="003A2EB1">
      <w:pPr>
        <w:pStyle w:val="MRHeading2"/>
        <w:spacing w:line="240" w:lineRule="auto"/>
        <w:rPr>
          <w:color w:val="000000" w:themeColor="text1"/>
        </w:rPr>
      </w:pPr>
      <w:r w:rsidRPr="00D2508B">
        <w:t xml:space="preserve">We may need to make changes to your </w:t>
      </w:r>
      <w:r w:rsidRPr="00D2508B">
        <w:rPr>
          <w:b/>
          <w:bCs/>
          <w:color w:val="000000" w:themeColor="text1"/>
        </w:rPr>
        <w:t>Contract</w:t>
      </w:r>
      <w:r w:rsidRPr="00D2508B">
        <w:rPr>
          <w:color w:val="000000" w:themeColor="text1"/>
        </w:rPr>
        <w:t xml:space="preserve"> with us including to your </w:t>
      </w:r>
      <w:r w:rsidR="00D21019" w:rsidRPr="00D2508B">
        <w:rPr>
          <w:b/>
          <w:bCs/>
          <w:color w:val="000000" w:themeColor="text1"/>
        </w:rPr>
        <w:t>Programme or Course</w:t>
      </w:r>
      <w:r w:rsidRPr="00D2508B">
        <w:rPr>
          <w:color w:val="000000" w:themeColor="text1"/>
        </w:rPr>
        <w:t xml:space="preserve">, our </w:t>
      </w:r>
      <w:r w:rsidRPr="00D2508B">
        <w:rPr>
          <w:b/>
          <w:bCs/>
          <w:color w:val="000000" w:themeColor="text1"/>
        </w:rPr>
        <w:t xml:space="preserve">Regulations, Policies and Procedures </w:t>
      </w:r>
      <w:r w:rsidRPr="00D2508B">
        <w:rPr>
          <w:color w:val="000000" w:themeColor="text1"/>
        </w:rPr>
        <w:t xml:space="preserve">or to these </w:t>
      </w:r>
      <w:r w:rsidRPr="00D2508B">
        <w:rPr>
          <w:b/>
          <w:bCs/>
          <w:color w:val="000000" w:themeColor="text1"/>
        </w:rPr>
        <w:t>Terms</w:t>
      </w:r>
      <w:r w:rsidRPr="00D2508B">
        <w:rPr>
          <w:color w:val="000000" w:themeColor="text1"/>
        </w:rPr>
        <w:t xml:space="preserve">.  </w:t>
      </w:r>
    </w:p>
    <w:p w14:paraId="20C8F2CA" w14:textId="5402A612" w:rsidR="005A387F" w:rsidRPr="00D2508B" w:rsidRDefault="005A387F" w:rsidP="005A387F">
      <w:pPr>
        <w:pStyle w:val="MRHeading2"/>
        <w:spacing w:line="240" w:lineRule="auto"/>
      </w:pPr>
      <w:r w:rsidRPr="00D2508B">
        <w:rPr>
          <w:color w:val="000000" w:themeColor="text1"/>
        </w:rPr>
        <w:t xml:space="preserve">Where we make changes to our </w:t>
      </w:r>
      <w:r w:rsidRPr="00D2508B">
        <w:rPr>
          <w:b/>
          <w:bCs/>
          <w:color w:val="000000" w:themeColor="text1"/>
        </w:rPr>
        <w:t>Regulations</w:t>
      </w:r>
      <w:r w:rsidRPr="00D2508B">
        <w:rPr>
          <w:color w:val="000000" w:themeColor="text1"/>
        </w:rPr>
        <w:t xml:space="preserve">, </w:t>
      </w:r>
      <w:r w:rsidRPr="00D2508B">
        <w:rPr>
          <w:b/>
          <w:bCs/>
          <w:color w:val="000000" w:themeColor="text1"/>
        </w:rPr>
        <w:t>Policies</w:t>
      </w:r>
      <w:r w:rsidRPr="00D2508B">
        <w:rPr>
          <w:color w:val="000000" w:themeColor="text1"/>
        </w:rPr>
        <w:t xml:space="preserve"> </w:t>
      </w:r>
      <w:r w:rsidRPr="00D2508B">
        <w:rPr>
          <w:b/>
          <w:bCs/>
          <w:color w:val="000000" w:themeColor="text1"/>
        </w:rPr>
        <w:t>and</w:t>
      </w:r>
      <w:r w:rsidRPr="00D2508B">
        <w:rPr>
          <w:color w:val="000000" w:themeColor="text1"/>
        </w:rPr>
        <w:t xml:space="preserve"> </w:t>
      </w:r>
      <w:r w:rsidRPr="00D2508B">
        <w:rPr>
          <w:b/>
          <w:bCs/>
          <w:color w:val="000000" w:themeColor="text1"/>
        </w:rPr>
        <w:t>Procedures</w:t>
      </w:r>
      <w:r w:rsidR="00DA2FBC" w:rsidRPr="00D2508B">
        <w:rPr>
          <w:color w:val="000000" w:themeColor="text1"/>
        </w:rPr>
        <w:t xml:space="preserve">, these </w:t>
      </w:r>
      <w:r w:rsidRPr="00D2508B">
        <w:rPr>
          <w:color w:val="000000" w:themeColor="text1"/>
        </w:rPr>
        <w:t xml:space="preserve">changes will normally come into effect at the beginning of the next </w:t>
      </w:r>
      <w:r w:rsidRPr="00D2508B">
        <w:rPr>
          <w:b/>
          <w:bCs/>
          <w:color w:val="000000" w:themeColor="text1"/>
        </w:rPr>
        <w:t>Academic</w:t>
      </w:r>
      <w:r w:rsidRPr="00D2508B">
        <w:rPr>
          <w:color w:val="000000" w:themeColor="text1"/>
        </w:rPr>
        <w:t xml:space="preserve"> </w:t>
      </w:r>
      <w:r w:rsidRPr="00D2508B">
        <w:rPr>
          <w:b/>
          <w:bCs/>
          <w:color w:val="000000" w:themeColor="text1"/>
        </w:rPr>
        <w:t>Year</w:t>
      </w:r>
      <w:r w:rsidRPr="00D2508B">
        <w:rPr>
          <w:color w:val="000000" w:themeColor="text1"/>
        </w:rPr>
        <w:t xml:space="preserve">.  We may, however, introduce changes during the </w:t>
      </w:r>
      <w:r w:rsidRPr="00D2508B">
        <w:rPr>
          <w:b/>
          <w:bCs/>
          <w:color w:val="000000" w:themeColor="text1"/>
        </w:rPr>
        <w:t>Academic</w:t>
      </w:r>
      <w:r w:rsidRPr="00D2508B">
        <w:rPr>
          <w:color w:val="000000" w:themeColor="text1"/>
        </w:rPr>
        <w:t xml:space="preserve"> </w:t>
      </w:r>
      <w:r w:rsidRPr="00D2508B">
        <w:rPr>
          <w:b/>
          <w:bCs/>
          <w:color w:val="000000" w:themeColor="text1"/>
        </w:rPr>
        <w:t>Year</w:t>
      </w:r>
      <w:r w:rsidRPr="00D2508B">
        <w:rPr>
          <w:color w:val="000000" w:themeColor="text1"/>
        </w:rPr>
        <w:t xml:space="preserve"> </w:t>
      </w:r>
      <w:r w:rsidRPr="00D2508B">
        <w:t xml:space="preserve">in accordance with this section </w:t>
      </w:r>
      <w:r w:rsidRPr="00D2508B">
        <w:fldChar w:fldCharType="begin"/>
      </w:r>
      <w:r w:rsidRPr="00D2508B">
        <w:instrText xml:space="preserve"> REF _Ref165581032 \r \h  \* MERGEFORMAT </w:instrText>
      </w:r>
      <w:r w:rsidRPr="00D2508B">
        <w:fldChar w:fldCharType="separate"/>
      </w:r>
      <w:r w:rsidR="00ED6926">
        <w:t>12</w:t>
      </w:r>
      <w:r w:rsidRPr="00D2508B">
        <w:fldChar w:fldCharType="end"/>
      </w:r>
      <w:r w:rsidRPr="00D2508B">
        <w:t>.</w:t>
      </w:r>
    </w:p>
    <w:p w14:paraId="53091940" w14:textId="030BEE56" w:rsidR="00983851" w:rsidRPr="00D2508B" w:rsidRDefault="00983851" w:rsidP="003A2EB1">
      <w:pPr>
        <w:pStyle w:val="MRHeading2"/>
        <w:spacing w:line="240" w:lineRule="auto"/>
      </w:pPr>
      <w:r w:rsidRPr="00D2508B">
        <w:t xml:space="preserve">The table in this section </w:t>
      </w:r>
      <w:r w:rsidRPr="00D2508B">
        <w:fldChar w:fldCharType="begin"/>
      </w:r>
      <w:r w:rsidRPr="00D2508B">
        <w:instrText xml:space="preserve"> REF _Ref165581032 \r \h  \* MERGEFORMAT </w:instrText>
      </w:r>
      <w:r w:rsidRPr="00D2508B">
        <w:fldChar w:fldCharType="separate"/>
      </w:r>
      <w:r w:rsidR="00ED6926">
        <w:t>12</w:t>
      </w:r>
      <w:r w:rsidRPr="00D2508B">
        <w:fldChar w:fldCharType="end"/>
      </w:r>
      <w:r w:rsidRPr="00D2508B">
        <w:t xml:space="preserve"> sets out what we will do when we need to make a change to your </w:t>
      </w:r>
      <w:r w:rsidRPr="00D2508B">
        <w:rPr>
          <w:b/>
          <w:bCs/>
        </w:rPr>
        <w:t>Contract</w:t>
      </w:r>
      <w:r w:rsidRPr="00D2508B">
        <w:t xml:space="preserve"> and what your rights are in respect of those changes.  We have categorised the changes into ‘major’ and ‘minor’ changes as described below.</w:t>
      </w:r>
    </w:p>
    <w:p w14:paraId="2CFCFFB1" w14:textId="05C5D545" w:rsidR="00EE11B4" w:rsidRPr="00D2508B" w:rsidRDefault="00613BC1" w:rsidP="00EE11B4">
      <w:pPr>
        <w:pStyle w:val="MRHeading2"/>
        <w:spacing w:line="240" w:lineRule="auto"/>
      </w:pPr>
      <w:r w:rsidRPr="00D2508B">
        <w:t xml:space="preserve">We may also need to make specific changes to your </w:t>
      </w:r>
      <w:r w:rsidR="00D21019" w:rsidRPr="00D2508B">
        <w:rPr>
          <w:b/>
          <w:bCs/>
          <w:color w:val="000000" w:themeColor="text1"/>
        </w:rPr>
        <w:t>Programme or Course</w:t>
      </w:r>
      <w:r w:rsidRPr="00D2508B">
        <w:t xml:space="preserve"> in response to an epidemic, pandemic or a local public health emergency.  Where this applies, the provisions in section </w:t>
      </w:r>
      <w:r w:rsidRPr="00D2508B">
        <w:fldChar w:fldCharType="begin"/>
      </w:r>
      <w:r w:rsidRPr="00D2508B">
        <w:instrText xml:space="preserve"> REF _Ref165573026 \r \h  \* MERGEFORMAT </w:instrText>
      </w:r>
      <w:r w:rsidRPr="00D2508B">
        <w:fldChar w:fldCharType="separate"/>
      </w:r>
      <w:r w:rsidR="00ED6926">
        <w:t>13</w:t>
      </w:r>
      <w:r w:rsidRPr="00D2508B">
        <w:fldChar w:fldCharType="end"/>
      </w:r>
      <w:r w:rsidRPr="00D2508B">
        <w:t xml:space="preserve"> will apply.</w:t>
      </w:r>
    </w:p>
    <w:p w14:paraId="2A824015" w14:textId="74F5B107" w:rsidR="001C5CA9" w:rsidRPr="00D2508B" w:rsidRDefault="00EE11B4" w:rsidP="000F62F1">
      <w:pPr>
        <w:pStyle w:val="MRHeading2"/>
        <w:spacing w:line="240" w:lineRule="auto"/>
        <w:jc w:val="left"/>
      </w:pPr>
      <w:r w:rsidRPr="00D2508B">
        <w:t xml:space="preserve">If we withdraw, discontinue or suspend your </w:t>
      </w:r>
      <w:r w:rsidR="00D21019" w:rsidRPr="00D2508B">
        <w:rPr>
          <w:b/>
          <w:bCs/>
        </w:rPr>
        <w:t>Programme or Course</w:t>
      </w:r>
      <w:r w:rsidR="004F4E02" w:rsidRPr="00D2508B">
        <w:t>,</w:t>
      </w:r>
      <w:r w:rsidR="003B1C26" w:rsidRPr="00D2508B">
        <w:t xml:space="preserve"> and where an alternative </w:t>
      </w:r>
      <w:r w:rsidR="003B1C26" w:rsidRPr="00D2508B">
        <w:rPr>
          <w:b/>
          <w:bCs/>
        </w:rPr>
        <w:t>Programme or Course</w:t>
      </w:r>
      <w:r w:rsidR="003B1C26" w:rsidRPr="00D2508B">
        <w:t xml:space="preserve"> is not </w:t>
      </w:r>
      <w:r w:rsidR="00A23C40" w:rsidRPr="00D2508B">
        <w:t xml:space="preserve">available or </w:t>
      </w:r>
      <w:r w:rsidR="048CE078" w:rsidRPr="00D2508B">
        <w:t>appropriate, you</w:t>
      </w:r>
      <w:r w:rsidR="001C5CA9" w:rsidRPr="00D2508B">
        <w:t xml:space="preserve"> may be entitled to a refund of your Fees and/or compensation in accordance with our Refund and Compensation Policy [</w:t>
      </w:r>
      <w:hyperlink r:id="rId33">
        <w:r w:rsidR="00C809C5" w:rsidRPr="00D2508B">
          <w:rPr>
            <w:rStyle w:val="Hyperlink"/>
          </w:rPr>
          <w:t>https://www.winchester.ac.uk/media/Critical-Documents/Refund-and-Compensation-Policy-for-Enforced-Termination-of-Courses.pdf</w:t>
        </w:r>
      </w:hyperlink>
      <w:r w:rsidR="00C809C5" w:rsidRPr="00D2508B">
        <w:t>]</w:t>
      </w:r>
    </w:p>
    <w:p w14:paraId="1884B6B8" w14:textId="61E128D6" w:rsidR="00EE11B4" w:rsidRPr="00D2508B" w:rsidRDefault="00EE11B4" w:rsidP="00101DAA">
      <w:pPr>
        <w:pStyle w:val="MRHeading2"/>
        <w:numPr>
          <w:ilvl w:val="0"/>
          <w:numId w:val="0"/>
        </w:numPr>
        <w:spacing w:line="240" w:lineRule="auto"/>
        <w:ind w:left="720"/>
      </w:pPr>
      <w:r w:rsidRPr="00D2508B">
        <w:t>If you are not happy with what has happened:</w:t>
      </w:r>
    </w:p>
    <w:p w14:paraId="36626106" w14:textId="7B545E25" w:rsidR="00EE11B4" w:rsidRPr="00D2508B" w:rsidRDefault="00EE11B4" w:rsidP="00101DAA">
      <w:pPr>
        <w:pStyle w:val="MRHeading3"/>
        <w:spacing w:line="240" w:lineRule="auto"/>
      </w:pPr>
      <w:r w:rsidRPr="00D2508B">
        <w:t>you can make a complaint in accordance with our Student Complaints Policy [</w:t>
      </w:r>
      <w:hyperlink r:id="rId34" w:history="1">
        <w:r w:rsidR="006960B5" w:rsidRPr="00D2508B">
          <w:rPr>
            <w:rStyle w:val="Hyperlink"/>
          </w:rPr>
          <w:t>Student Complaints Policy (winchester.ac.uk)</w:t>
        </w:r>
      </w:hyperlink>
      <w:r w:rsidRPr="00D2508B">
        <w:t>]</w:t>
      </w:r>
      <w:r w:rsidR="001C5CA9" w:rsidRPr="00D2508B">
        <w:t>; or</w:t>
      </w:r>
    </w:p>
    <w:p w14:paraId="4A7E29B2" w14:textId="60F5F521" w:rsidR="001C5CA9" w:rsidRPr="00D2508B" w:rsidRDefault="00EE11B4" w:rsidP="00101DAA">
      <w:pPr>
        <w:pStyle w:val="MRHeading3"/>
      </w:pPr>
      <w:r w:rsidRPr="00D2508B">
        <w:t xml:space="preserve">you can bring the Contract to an end – see section </w:t>
      </w:r>
      <w:r w:rsidRPr="00D2508B">
        <w:fldChar w:fldCharType="begin"/>
      </w:r>
      <w:r w:rsidRPr="00D2508B">
        <w:instrText xml:space="preserve"> REF _Ref165572141 \r \h  \* MERGEFORMAT </w:instrText>
      </w:r>
      <w:r w:rsidRPr="00D2508B">
        <w:fldChar w:fldCharType="separate"/>
      </w:r>
      <w:r w:rsidR="00ED6926">
        <w:t>15</w:t>
      </w:r>
      <w:r w:rsidRPr="00D2508B">
        <w:fldChar w:fldCharType="end"/>
      </w:r>
      <w:r w:rsidR="001C5CA9" w:rsidRPr="00D2508B">
        <w:t>.</w:t>
      </w:r>
    </w:p>
    <w:p w14:paraId="24BB0839" w14:textId="77777777" w:rsidR="00B33CCA" w:rsidRPr="00D2508B" w:rsidRDefault="00B33CCA" w:rsidP="00101DAA">
      <w:pPr>
        <w:pStyle w:val="MRHeading2"/>
        <w:numPr>
          <w:ilvl w:val="0"/>
          <w:numId w:val="0"/>
        </w:numPr>
        <w:spacing w:line="240" w:lineRule="auto"/>
        <w:ind w:left="720"/>
      </w:pPr>
    </w:p>
    <w:tbl>
      <w:tblPr>
        <w:tblStyle w:val="TableGrid"/>
        <w:tblW w:w="9923" w:type="dxa"/>
        <w:tblInd w:w="-147" w:type="dxa"/>
        <w:tblLook w:val="04A0" w:firstRow="1" w:lastRow="0" w:firstColumn="1" w:lastColumn="0" w:noHBand="0" w:noVBand="1"/>
      </w:tblPr>
      <w:tblGrid>
        <w:gridCol w:w="1765"/>
        <w:gridCol w:w="5002"/>
        <w:gridCol w:w="3156"/>
      </w:tblGrid>
      <w:tr w:rsidR="00B33CCA" w:rsidRPr="00D2508B" w14:paraId="2630FBD0" w14:textId="77777777" w:rsidTr="7F231FB1">
        <w:tc>
          <w:tcPr>
            <w:tcW w:w="2410" w:type="dxa"/>
          </w:tcPr>
          <w:p w14:paraId="4206DD4E" w14:textId="77777777" w:rsidR="00B33CCA" w:rsidRPr="00D2508B" w:rsidRDefault="00B33CCA" w:rsidP="009C6967">
            <w:pPr>
              <w:pStyle w:val="MRHeading2"/>
              <w:numPr>
                <w:ilvl w:val="0"/>
                <w:numId w:val="0"/>
              </w:numPr>
              <w:spacing w:before="60" w:after="60"/>
              <w:rPr>
                <w:b/>
                <w:bCs/>
              </w:rPr>
            </w:pPr>
          </w:p>
        </w:tc>
        <w:tc>
          <w:tcPr>
            <w:tcW w:w="3756" w:type="dxa"/>
          </w:tcPr>
          <w:p w14:paraId="1C64C71D" w14:textId="72D8A23D" w:rsidR="00B33CCA" w:rsidRPr="00D2508B" w:rsidRDefault="00B33CCA" w:rsidP="009C6967">
            <w:pPr>
              <w:pStyle w:val="MRHeading2"/>
              <w:numPr>
                <w:ilvl w:val="0"/>
                <w:numId w:val="0"/>
              </w:numPr>
              <w:spacing w:before="60" w:after="60"/>
              <w:rPr>
                <w:b/>
                <w:bCs/>
              </w:rPr>
            </w:pPr>
            <w:r w:rsidRPr="00D2508B">
              <w:rPr>
                <w:b/>
                <w:bCs/>
              </w:rPr>
              <w:t>Major change</w:t>
            </w:r>
          </w:p>
        </w:tc>
        <w:tc>
          <w:tcPr>
            <w:tcW w:w="3757" w:type="dxa"/>
          </w:tcPr>
          <w:p w14:paraId="61376BD7" w14:textId="77777777" w:rsidR="00B33CCA" w:rsidRPr="00D2508B" w:rsidRDefault="00B33CCA" w:rsidP="009C6967">
            <w:pPr>
              <w:pStyle w:val="MRHeading2"/>
              <w:numPr>
                <w:ilvl w:val="0"/>
                <w:numId w:val="0"/>
              </w:numPr>
              <w:spacing w:before="60" w:after="60"/>
              <w:rPr>
                <w:b/>
                <w:bCs/>
              </w:rPr>
            </w:pPr>
            <w:r w:rsidRPr="00D2508B">
              <w:rPr>
                <w:b/>
                <w:bCs/>
              </w:rPr>
              <w:t>Minor change</w:t>
            </w:r>
          </w:p>
        </w:tc>
      </w:tr>
      <w:tr w:rsidR="00B33CCA" w:rsidRPr="00D2508B" w14:paraId="1C9C1776" w14:textId="77777777" w:rsidTr="7F231FB1">
        <w:tc>
          <w:tcPr>
            <w:tcW w:w="2410" w:type="dxa"/>
          </w:tcPr>
          <w:p w14:paraId="403912D5" w14:textId="77777777" w:rsidR="00B33CCA" w:rsidRPr="00D2508B" w:rsidRDefault="00B33CCA" w:rsidP="009C6967">
            <w:pPr>
              <w:pStyle w:val="MRHeading2"/>
              <w:numPr>
                <w:ilvl w:val="0"/>
                <w:numId w:val="0"/>
              </w:numPr>
              <w:spacing w:before="60" w:after="60"/>
              <w:rPr>
                <w:b/>
                <w:bCs/>
              </w:rPr>
            </w:pPr>
            <w:r w:rsidRPr="00D2508B">
              <w:rPr>
                <w:b/>
                <w:bCs/>
              </w:rPr>
              <w:t>What does it cover?</w:t>
            </w:r>
          </w:p>
        </w:tc>
        <w:tc>
          <w:tcPr>
            <w:tcW w:w="3756" w:type="dxa"/>
          </w:tcPr>
          <w:p w14:paraId="68945F07" w14:textId="16163889" w:rsidR="00B33CCA" w:rsidRPr="00D2508B" w:rsidRDefault="00B33CCA" w:rsidP="009C6967">
            <w:pPr>
              <w:pStyle w:val="MRHeading2"/>
              <w:numPr>
                <w:ilvl w:val="0"/>
                <w:numId w:val="0"/>
              </w:numPr>
              <w:spacing w:before="60" w:after="60"/>
            </w:pPr>
            <w:r w:rsidRPr="00D2508B">
              <w:t xml:space="preserve">A change will be a major change where it has a significant impact on you and/or will mean you receive </w:t>
            </w:r>
            <w:r w:rsidRPr="00D2508B">
              <w:rPr>
                <w:b/>
                <w:bCs/>
                <w:color w:val="000000" w:themeColor="text1"/>
              </w:rPr>
              <w:t>Services</w:t>
            </w:r>
            <w:r w:rsidRPr="00D2508B">
              <w:rPr>
                <w:color w:val="17365D" w:themeColor="text2" w:themeShade="BF"/>
              </w:rPr>
              <w:t xml:space="preserve"> </w:t>
            </w:r>
            <w:r w:rsidRPr="00D2508B">
              <w:t xml:space="preserve">which are significantly different to what was promised when you first entered into the </w:t>
            </w:r>
            <w:r w:rsidRPr="00D2508B">
              <w:rPr>
                <w:b/>
                <w:bCs/>
                <w:color w:val="000000" w:themeColor="text1"/>
              </w:rPr>
              <w:t>Contract</w:t>
            </w:r>
            <w:r w:rsidRPr="00D2508B">
              <w:t xml:space="preserve"> with us.</w:t>
            </w:r>
          </w:p>
          <w:p w14:paraId="1F0E6DBB" w14:textId="77777777" w:rsidR="00B33CCA" w:rsidRPr="00D2508B" w:rsidRDefault="00B33CCA" w:rsidP="009C6967">
            <w:pPr>
              <w:pStyle w:val="MRHeading2"/>
              <w:numPr>
                <w:ilvl w:val="0"/>
                <w:numId w:val="0"/>
              </w:numPr>
              <w:spacing w:before="60" w:after="60"/>
            </w:pPr>
          </w:p>
          <w:p w14:paraId="07945EC7" w14:textId="77777777" w:rsidR="00B33CCA" w:rsidRPr="00D2508B" w:rsidRDefault="00B33CCA" w:rsidP="009C6967">
            <w:pPr>
              <w:pStyle w:val="MRHeading2"/>
              <w:numPr>
                <w:ilvl w:val="0"/>
                <w:numId w:val="0"/>
              </w:numPr>
              <w:spacing w:before="60" w:after="60"/>
            </w:pPr>
            <w:r w:rsidRPr="00D2508B">
              <w:t>Examples include changes which:</w:t>
            </w:r>
          </w:p>
          <w:p w14:paraId="66DA0646" w14:textId="2F52084E" w:rsidR="00B33CCA" w:rsidRPr="00D2508B" w:rsidRDefault="00B33CCA" w:rsidP="009C6967">
            <w:pPr>
              <w:pStyle w:val="MRHeading2"/>
              <w:numPr>
                <w:ilvl w:val="0"/>
                <w:numId w:val="14"/>
              </w:numPr>
              <w:spacing w:before="60" w:after="60"/>
              <w:rPr>
                <w:color w:val="000000" w:themeColor="text1"/>
              </w:rPr>
            </w:pPr>
            <w:r w:rsidRPr="00D2508B">
              <w:t xml:space="preserve">substantially affect the learning outcomes on your </w:t>
            </w:r>
            <w:r w:rsidR="00D21019" w:rsidRPr="00D2508B">
              <w:rPr>
                <w:b/>
                <w:bCs/>
                <w:color w:val="000000" w:themeColor="text1"/>
              </w:rPr>
              <w:t xml:space="preserve">Programme or </w:t>
            </w:r>
            <w:r w:rsidR="000F62F1" w:rsidRPr="00D2508B">
              <w:rPr>
                <w:b/>
                <w:bCs/>
                <w:color w:val="000000" w:themeColor="text1"/>
              </w:rPr>
              <w:t>Course</w:t>
            </w:r>
            <w:r w:rsidR="000F62F1" w:rsidRPr="00D2508B">
              <w:rPr>
                <w:color w:val="000000" w:themeColor="text1"/>
              </w:rPr>
              <w:t>;</w:t>
            </w:r>
          </w:p>
          <w:p w14:paraId="552F911B" w14:textId="33F89F09" w:rsidR="00B33CCA" w:rsidRPr="00D2508B" w:rsidRDefault="00B33CCA" w:rsidP="009C6967">
            <w:pPr>
              <w:pStyle w:val="MRHeading2"/>
              <w:numPr>
                <w:ilvl w:val="0"/>
                <w:numId w:val="14"/>
              </w:numPr>
              <w:spacing w:before="60" w:after="60"/>
              <w:rPr>
                <w:color w:val="000000" w:themeColor="text1"/>
              </w:rPr>
            </w:pPr>
            <w:r w:rsidRPr="00D2508B">
              <w:rPr>
                <w:color w:val="000000" w:themeColor="text1"/>
              </w:rPr>
              <w:t xml:space="preserve">alter your </w:t>
            </w:r>
            <w:r w:rsidR="00D21019" w:rsidRPr="00D2508B">
              <w:rPr>
                <w:b/>
                <w:bCs/>
                <w:color w:val="000000" w:themeColor="text1"/>
              </w:rPr>
              <w:t>Programme or Course</w:t>
            </w:r>
            <w:r w:rsidRPr="00D2508B">
              <w:rPr>
                <w:color w:val="000000" w:themeColor="text1"/>
              </w:rPr>
              <w:t xml:space="preserve"> title, level of award or credits awarded for the </w:t>
            </w:r>
            <w:r w:rsidR="00D21019" w:rsidRPr="00D2508B">
              <w:rPr>
                <w:b/>
                <w:bCs/>
                <w:color w:val="000000" w:themeColor="text1"/>
              </w:rPr>
              <w:t>Programme or Course</w:t>
            </w:r>
            <w:r w:rsidRPr="00D2508B">
              <w:rPr>
                <w:color w:val="000000" w:themeColor="text1"/>
              </w:rPr>
              <w:t>;</w:t>
            </w:r>
          </w:p>
          <w:p w14:paraId="24787BC7" w14:textId="68BBDFC8" w:rsidR="00B33CCA" w:rsidRPr="00D2508B" w:rsidRDefault="00B33CCA" w:rsidP="001F6EB2">
            <w:pPr>
              <w:pStyle w:val="MRHeading2"/>
              <w:numPr>
                <w:ilvl w:val="0"/>
                <w:numId w:val="14"/>
              </w:numPr>
              <w:spacing w:before="60" w:after="60"/>
            </w:pPr>
            <w:r w:rsidRPr="00D2508B">
              <w:rPr>
                <w:color w:val="000000" w:themeColor="text1"/>
              </w:rPr>
              <w:t xml:space="preserve">involve significant restructuring of </w:t>
            </w:r>
            <w:r w:rsidR="001A1D60" w:rsidRPr="00D2508B">
              <w:rPr>
                <w:color w:val="000000" w:themeColor="text1"/>
              </w:rPr>
              <w:t>mandatory</w:t>
            </w:r>
            <w:r w:rsidRPr="00D2508B">
              <w:rPr>
                <w:color w:val="000000" w:themeColor="text1"/>
              </w:rPr>
              <w:t xml:space="preserve"> </w:t>
            </w:r>
            <w:r w:rsidRPr="00D2508B">
              <w:rPr>
                <w:b/>
                <w:bCs/>
                <w:color w:val="000000" w:themeColor="text1"/>
              </w:rPr>
              <w:t>Modules</w:t>
            </w:r>
            <w:r w:rsidRPr="00D2508B">
              <w:t xml:space="preserve"> or their content; </w:t>
            </w:r>
          </w:p>
          <w:p w14:paraId="347258D0" w14:textId="609FFED4" w:rsidR="0019154E" w:rsidRPr="00D2508B" w:rsidRDefault="009B6CD6" w:rsidP="00386E47">
            <w:pPr>
              <w:pStyle w:val="MRHeading2"/>
              <w:numPr>
                <w:ilvl w:val="0"/>
                <w:numId w:val="14"/>
              </w:numPr>
              <w:spacing w:before="60" w:after="60"/>
            </w:pPr>
            <w:r w:rsidRPr="00D2508B">
              <w:t xml:space="preserve">include </w:t>
            </w:r>
            <w:r w:rsidR="0019154E" w:rsidRPr="00D2508B">
              <w:t>significant alter</w:t>
            </w:r>
            <w:r w:rsidR="001A1D60" w:rsidRPr="00D2508B">
              <w:t>ations to</w:t>
            </w:r>
            <w:r w:rsidR="0019154E" w:rsidRPr="00D2508B">
              <w:t xml:space="preserve"> the weightings of assessments</w:t>
            </w:r>
            <w:proofErr w:type="gramStart"/>
            <w:r w:rsidR="0019154E" w:rsidRPr="00D2508B">
              <w:t xml:space="preserve">, </w:t>
            </w:r>
            <w:r w:rsidR="003C4E35" w:rsidRPr="00D2508B">
              <w:t>;</w:t>
            </w:r>
            <w:proofErr w:type="gramEnd"/>
          </w:p>
          <w:p w14:paraId="0CC97E68" w14:textId="79C75D1F" w:rsidR="003C4E35" w:rsidRPr="00D2508B" w:rsidRDefault="009B6CD6" w:rsidP="009C6967">
            <w:pPr>
              <w:pStyle w:val="MRHeading2"/>
              <w:numPr>
                <w:ilvl w:val="0"/>
                <w:numId w:val="14"/>
              </w:numPr>
              <w:spacing w:before="60" w:after="60"/>
            </w:pPr>
            <w:r w:rsidRPr="00D2508B">
              <w:lastRenderedPageBreak/>
              <w:t xml:space="preserve">include </w:t>
            </w:r>
            <w:r w:rsidR="001A1D60" w:rsidRPr="00D2508B">
              <w:t xml:space="preserve">significant </w:t>
            </w:r>
            <w:r w:rsidR="0019154E" w:rsidRPr="00D2508B">
              <w:t>alter</w:t>
            </w:r>
            <w:r w:rsidR="001A1D60" w:rsidRPr="00D2508B">
              <w:t>ations</w:t>
            </w:r>
            <w:r w:rsidR="00B5180C" w:rsidRPr="00D2508B">
              <w:t xml:space="preserve"> to</w:t>
            </w:r>
            <w:r w:rsidR="0019154E" w:rsidRPr="00D2508B">
              <w:t xml:space="preserve"> the methods or criteria for assessment</w:t>
            </w:r>
            <w:r w:rsidR="003C4E35" w:rsidRPr="00D2508B">
              <w:t>;</w:t>
            </w:r>
          </w:p>
          <w:p w14:paraId="3D313DFC" w14:textId="35FD4BAF" w:rsidR="00B33CCA" w:rsidRPr="00D2508B" w:rsidRDefault="009B6CD6" w:rsidP="009C6967">
            <w:pPr>
              <w:pStyle w:val="MRHeading2"/>
              <w:numPr>
                <w:ilvl w:val="0"/>
                <w:numId w:val="14"/>
              </w:numPr>
              <w:spacing w:before="60" w:after="60"/>
            </w:pPr>
            <w:r w:rsidRPr="00D2508B">
              <w:t xml:space="preserve">include </w:t>
            </w:r>
            <w:r w:rsidR="0019154E" w:rsidRPr="00D2508B">
              <w:t xml:space="preserve">significant change in location for delivery of the </w:t>
            </w:r>
            <w:r w:rsidR="00D21019" w:rsidRPr="00D2508B">
              <w:rPr>
                <w:b/>
                <w:bCs/>
                <w:color w:val="000000" w:themeColor="text1"/>
              </w:rPr>
              <w:t>Programme or Course</w:t>
            </w:r>
            <w:r w:rsidR="0019154E" w:rsidRPr="00D2508B">
              <w:t xml:space="preserve"> (more than 2 miles from original location);</w:t>
            </w:r>
          </w:p>
          <w:p w14:paraId="58B467C8" w14:textId="1A9AC676" w:rsidR="00B33CCA" w:rsidRPr="00D2508B" w:rsidRDefault="1ABDA99B" w:rsidP="7F231FB1">
            <w:pPr>
              <w:pStyle w:val="MRHeading2"/>
              <w:spacing w:before="60" w:after="60"/>
            </w:pPr>
            <w:r w:rsidRPr="00D2508B">
              <w:t xml:space="preserve">result in a significant or permanent change in mode or method of delivery of the </w:t>
            </w:r>
            <w:r w:rsidR="00D21019" w:rsidRPr="00D2508B">
              <w:rPr>
                <w:b/>
                <w:bCs/>
                <w:color w:val="000000" w:themeColor="text1"/>
              </w:rPr>
              <w:t>Programme or Course</w:t>
            </w:r>
            <w:r w:rsidRPr="00D2508B">
              <w:t xml:space="preserve"> (unless relating to a pandemic/epidemic/local public health emergency which is dealt with in section </w:t>
            </w:r>
            <w:r w:rsidR="00D21019" w:rsidRPr="00D2508B">
              <w:fldChar w:fldCharType="begin"/>
            </w:r>
            <w:r w:rsidR="00D21019" w:rsidRPr="00D2508B">
              <w:instrText xml:space="preserve"> REF _Ref165628163 \r \h  \* MERGEFORMAT </w:instrText>
            </w:r>
            <w:r w:rsidR="00D21019" w:rsidRPr="00D2508B">
              <w:fldChar w:fldCharType="separate"/>
            </w:r>
            <w:r w:rsidR="00ED6926">
              <w:t>13</w:t>
            </w:r>
            <w:r w:rsidR="00D21019" w:rsidRPr="00D2508B">
              <w:fldChar w:fldCharType="end"/>
            </w:r>
            <w:r w:rsidRPr="00D2508B">
              <w:t>);</w:t>
            </w:r>
          </w:p>
          <w:p w14:paraId="042320EC" w14:textId="44C2E318" w:rsidR="00AB5852" w:rsidRPr="00D2508B" w:rsidRDefault="000848FA" w:rsidP="00B33CCA">
            <w:pPr>
              <w:pStyle w:val="MRHeading2"/>
              <w:numPr>
                <w:ilvl w:val="0"/>
                <w:numId w:val="14"/>
              </w:numPr>
              <w:spacing w:before="60" w:after="60"/>
            </w:pPr>
            <w:r w:rsidRPr="00D2508B">
              <w:t xml:space="preserve">change, remove or add an accrediting body for your </w:t>
            </w:r>
            <w:r w:rsidR="00D21019" w:rsidRPr="00D2508B">
              <w:rPr>
                <w:b/>
                <w:bCs/>
              </w:rPr>
              <w:t>Programme or Course</w:t>
            </w:r>
          </w:p>
        </w:tc>
        <w:tc>
          <w:tcPr>
            <w:tcW w:w="3757" w:type="dxa"/>
          </w:tcPr>
          <w:p w14:paraId="29D2927C" w14:textId="02A4F944" w:rsidR="00B33CCA" w:rsidRPr="00D2508B" w:rsidRDefault="00B33CCA" w:rsidP="009C6967">
            <w:pPr>
              <w:pStyle w:val="MRHeading2"/>
              <w:numPr>
                <w:ilvl w:val="0"/>
                <w:numId w:val="0"/>
              </w:numPr>
              <w:spacing w:before="60" w:after="60"/>
            </w:pPr>
            <w:r w:rsidRPr="00D2508B">
              <w:lastRenderedPageBreak/>
              <w:t xml:space="preserve">A change will be a minor change where it does not have a significant impact on you and/or the </w:t>
            </w:r>
            <w:r w:rsidRPr="00D2508B">
              <w:rPr>
                <w:b/>
                <w:bCs/>
                <w:color w:val="000000" w:themeColor="text1"/>
              </w:rPr>
              <w:t>Services</w:t>
            </w:r>
            <w:r w:rsidRPr="00D2508B">
              <w:t xml:space="preserve"> you receive are not significantly different to what was promised when you first entered into the </w:t>
            </w:r>
            <w:r w:rsidRPr="00D2508B">
              <w:rPr>
                <w:b/>
                <w:bCs/>
                <w:color w:val="000000" w:themeColor="text1"/>
              </w:rPr>
              <w:t>Contract</w:t>
            </w:r>
            <w:r w:rsidRPr="00D2508B">
              <w:rPr>
                <w:color w:val="000000" w:themeColor="text1"/>
              </w:rPr>
              <w:t xml:space="preserve"> </w:t>
            </w:r>
            <w:r w:rsidRPr="00D2508B">
              <w:t>with us.</w:t>
            </w:r>
          </w:p>
          <w:p w14:paraId="7B7FAF13" w14:textId="77777777" w:rsidR="00AB5852" w:rsidRPr="00D2508B" w:rsidRDefault="00AB5852" w:rsidP="009C6967">
            <w:pPr>
              <w:pStyle w:val="MRHeading2"/>
              <w:numPr>
                <w:ilvl w:val="0"/>
                <w:numId w:val="0"/>
              </w:numPr>
              <w:spacing w:before="60" w:after="60"/>
            </w:pPr>
          </w:p>
          <w:p w14:paraId="0E4A621C" w14:textId="336884DC" w:rsidR="00B33CCA" w:rsidRPr="00D2508B" w:rsidRDefault="00B33CCA" w:rsidP="009C6967">
            <w:pPr>
              <w:pStyle w:val="MRHeading2"/>
              <w:numPr>
                <w:ilvl w:val="0"/>
                <w:numId w:val="0"/>
              </w:numPr>
              <w:spacing w:before="60" w:after="60"/>
            </w:pPr>
            <w:r w:rsidRPr="00D2508B">
              <w:t>Examples include changes</w:t>
            </w:r>
            <w:r w:rsidR="00720556" w:rsidRPr="00D2508B">
              <w:t xml:space="preserve"> which</w:t>
            </w:r>
            <w:r w:rsidRPr="00D2508B">
              <w:t>:</w:t>
            </w:r>
          </w:p>
          <w:p w14:paraId="56A29573" w14:textId="7638479C" w:rsidR="00B33CCA" w:rsidRPr="00D2508B" w:rsidRDefault="00B33CCA" w:rsidP="009C6967">
            <w:pPr>
              <w:pStyle w:val="MRHeading2"/>
              <w:numPr>
                <w:ilvl w:val="0"/>
                <w:numId w:val="13"/>
              </w:numPr>
              <w:spacing w:before="60" w:after="60"/>
              <w:rPr>
                <w:color w:val="000000" w:themeColor="text1"/>
              </w:rPr>
            </w:pPr>
            <w:r w:rsidRPr="00D2508B">
              <w:t xml:space="preserve">clarify an existing provision in part of the </w:t>
            </w:r>
            <w:r w:rsidR="00D21019" w:rsidRPr="00D2508B">
              <w:rPr>
                <w:b/>
                <w:bCs/>
                <w:color w:val="000000" w:themeColor="text1"/>
              </w:rPr>
              <w:t>Programme or Course</w:t>
            </w:r>
            <w:r w:rsidRPr="00D2508B">
              <w:rPr>
                <w:color w:val="000000" w:themeColor="text1"/>
              </w:rPr>
              <w:t xml:space="preserve">, our </w:t>
            </w:r>
            <w:r w:rsidRPr="00D2508B">
              <w:rPr>
                <w:b/>
                <w:bCs/>
                <w:color w:val="000000" w:themeColor="text1"/>
              </w:rPr>
              <w:t>Regulations, Policies &amp; Procedures</w:t>
            </w:r>
            <w:r w:rsidRPr="00D2508B">
              <w:rPr>
                <w:color w:val="000000" w:themeColor="text1"/>
              </w:rPr>
              <w:t xml:space="preserve"> or these </w:t>
            </w:r>
            <w:r w:rsidRPr="00D2508B">
              <w:rPr>
                <w:b/>
                <w:bCs/>
                <w:color w:val="000000" w:themeColor="text1"/>
              </w:rPr>
              <w:t>Terms</w:t>
            </w:r>
            <w:r w:rsidRPr="00D2508B">
              <w:rPr>
                <w:color w:val="000000" w:themeColor="text1"/>
              </w:rPr>
              <w:t>;</w:t>
            </w:r>
          </w:p>
          <w:p w14:paraId="0FB3550B" w14:textId="282D13C9" w:rsidR="00620456" w:rsidRPr="00D2508B" w:rsidRDefault="00720556" w:rsidP="009C6967">
            <w:pPr>
              <w:pStyle w:val="MRHeading2"/>
              <w:numPr>
                <w:ilvl w:val="0"/>
                <w:numId w:val="13"/>
              </w:numPr>
              <w:spacing w:before="60" w:after="60"/>
              <w:rPr>
                <w:color w:val="000000" w:themeColor="text1"/>
              </w:rPr>
            </w:pPr>
            <w:r w:rsidRPr="00D2508B">
              <w:rPr>
                <w:color w:val="000000" w:themeColor="text1"/>
              </w:rPr>
              <w:lastRenderedPageBreak/>
              <w:t xml:space="preserve">make </w:t>
            </w:r>
            <w:r w:rsidR="00620456" w:rsidRPr="00D2508B">
              <w:rPr>
                <w:color w:val="000000" w:themeColor="text1"/>
              </w:rPr>
              <w:t xml:space="preserve">routine changes to our </w:t>
            </w:r>
            <w:r w:rsidR="00620456" w:rsidRPr="00D2508B">
              <w:rPr>
                <w:b/>
                <w:bCs/>
                <w:color w:val="000000" w:themeColor="text1"/>
              </w:rPr>
              <w:t>Regulations, Policies &amp; Procedures</w:t>
            </w:r>
            <w:r w:rsidR="00620456" w:rsidRPr="00D2508B">
              <w:rPr>
                <w:color w:val="000000" w:themeColor="text1"/>
              </w:rPr>
              <w:t>;</w:t>
            </w:r>
          </w:p>
          <w:p w14:paraId="364C4F58" w14:textId="06D08D38" w:rsidR="00B33CCA" w:rsidRPr="00D2508B" w:rsidRDefault="00720556" w:rsidP="009C6967">
            <w:pPr>
              <w:pStyle w:val="MRHeading2"/>
              <w:numPr>
                <w:ilvl w:val="0"/>
                <w:numId w:val="13"/>
              </w:numPr>
              <w:spacing w:before="60" w:after="60"/>
              <w:rPr>
                <w:color w:val="000000" w:themeColor="text1"/>
              </w:rPr>
            </w:pPr>
            <w:r w:rsidRPr="00D2508B">
              <w:rPr>
                <w:color w:val="000000" w:themeColor="text1"/>
              </w:rPr>
              <w:t xml:space="preserve">result </w:t>
            </w:r>
            <w:r w:rsidR="00AB5852" w:rsidRPr="00D2508B">
              <w:rPr>
                <w:color w:val="000000" w:themeColor="text1"/>
              </w:rPr>
              <w:t xml:space="preserve">in the location for delivery of the </w:t>
            </w:r>
            <w:r w:rsidR="00D21019" w:rsidRPr="00D2508B">
              <w:rPr>
                <w:b/>
                <w:bCs/>
                <w:color w:val="000000" w:themeColor="text1"/>
              </w:rPr>
              <w:t>Programme or Course</w:t>
            </w:r>
            <w:r w:rsidR="00AB5852" w:rsidRPr="00D2508B">
              <w:rPr>
                <w:color w:val="000000" w:themeColor="text1"/>
              </w:rPr>
              <w:t xml:space="preserve"> which is less than 2 miles from the original location</w:t>
            </w:r>
          </w:p>
          <w:p w14:paraId="288CB265" w14:textId="17B3B447" w:rsidR="00B33CCA" w:rsidRPr="00D2508B" w:rsidRDefault="00720556" w:rsidP="76DFB945">
            <w:pPr>
              <w:pStyle w:val="MRHeading2"/>
              <w:spacing w:before="60" w:after="60"/>
            </w:pPr>
            <w:r w:rsidRPr="00D2508B">
              <w:rPr>
                <w:color w:val="000000" w:themeColor="text1"/>
              </w:rPr>
              <w:t>a</w:t>
            </w:r>
            <w:r w:rsidR="00C139A5" w:rsidRPr="00D2508B">
              <w:rPr>
                <w:color w:val="000000" w:themeColor="text1"/>
              </w:rPr>
              <w:t>mend</w:t>
            </w:r>
            <w:r w:rsidRPr="00D2508B">
              <w:rPr>
                <w:color w:val="000000" w:themeColor="text1"/>
              </w:rPr>
              <w:t xml:space="preserve"> </w:t>
            </w:r>
            <w:r w:rsidR="00B33CCA" w:rsidRPr="00D2508B">
              <w:rPr>
                <w:color w:val="000000" w:themeColor="text1"/>
              </w:rPr>
              <w:t xml:space="preserve">the title of a </w:t>
            </w:r>
            <w:r w:rsidR="00B33CCA" w:rsidRPr="00D2508B">
              <w:rPr>
                <w:b/>
                <w:bCs/>
                <w:color w:val="000000" w:themeColor="text1"/>
              </w:rPr>
              <w:t>Module</w:t>
            </w:r>
            <w:r w:rsidR="00B33CCA" w:rsidRPr="00D2508B">
              <w:t xml:space="preserve"> without any significant changes to the content;</w:t>
            </w:r>
          </w:p>
          <w:p w14:paraId="19A96177" w14:textId="5760C552" w:rsidR="00B33CCA" w:rsidRPr="00D2508B" w:rsidRDefault="00806E49" w:rsidP="00AB5852">
            <w:pPr>
              <w:pStyle w:val="MRHeading2"/>
              <w:numPr>
                <w:ilvl w:val="0"/>
                <w:numId w:val="13"/>
              </w:numPr>
              <w:spacing w:before="60" w:after="60"/>
            </w:pPr>
            <w:r w:rsidRPr="00D2508B">
              <w:t>include minor amendments to the weighting of assessments to facilitate student attainment</w:t>
            </w:r>
          </w:p>
          <w:p w14:paraId="1CEF1F9A" w14:textId="55DEAC24" w:rsidR="000848FA" w:rsidRPr="00D2508B" w:rsidRDefault="00D06DC9" w:rsidP="00AB5852">
            <w:pPr>
              <w:pStyle w:val="MRHeading2"/>
              <w:numPr>
                <w:ilvl w:val="0"/>
                <w:numId w:val="13"/>
              </w:numPr>
              <w:spacing w:before="60" w:after="60"/>
            </w:pPr>
            <w:r w:rsidRPr="00D2508B">
              <w:t>change</w:t>
            </w:r>
            <w:r w:rsidR="00806E49" w:rsidRPr="00D2508B">
              <w:t xml:space="preserve">, </w:t>
            </w:r>
            <w:r w:rsidRPr="00D2508B">
              <w:t xml:space="preserve">add or remove option </w:t>
            </w:r>
            <w:r w:rsidRPr="00D2508B">
              <w:rPr>
                <w:b/>
                <w:bCs/>
                <w:color w:val="000000" w:themeColor="text1"/>
              </w:rPr>
              <w:t>Module</w:t>
            </w:r>
            <w:r w:rsidRPr="00D2508B">
              <w:rPr>
                <w:b/>
                <w:bCs/>
                <w:color w:val="17365D" w:themeColor="text2" w:themeShade="BF"/>
              </w:rPr>
              <w:t xml:space="preserve"> </w:t>
            </w:r>
            <w:r w:rsidRPr="00D2508B">
              <w:t xml:space="preserve">content for your </w:t>
            </w:r>
            <w:r w:rsidR="00D21019" w:rsidRPr="00D2508B">
              <w:rPr>
                <w:b/>
                <w:bCs/>
              </w:rPr>
              <w:t xml:space="preserve">Programme or </w:t>
            </w:r>
            <w:r w:rsidR="00806E49" w:rsidRPr="00D2508B">
              <w:rPr>
                <w:b/>
                <w:bCs/>
              </w:rPr>
              <w:t>Course</w:t>
            </w:r>
          </w:p>
        </w:tc>
      </w:tr>
      <w:tr w:rsidR="00B33CCA" w:rsidRPr="00D2508B" w14:paraId="3F8E9434" w14:textId="77777777" w:rsidTr="7F231FB1">
        <w:tc>
          <w:tcPr>
            <w:tcW w:w="2410" w:type="dxa"/>
          </w:tcPr>
          <w:p w14:paraId="2B3CCC68" w14:textId="77777777" w:rsidR="00B33CCA" w:rsidRPr="00D2508B" w:rsidRDefault="00B33CCA" w:rsidP="009C6967">
            <w:pPr>
              <w:pStyle w:val="MRHeading2"/>
              <w:numPr>
                <w:ilvl w:val="0"/>
                <w:numId w:val="0"/>
              </w:numPr>
              <w:spacing w:before="60" w:after="60"/>
              <w:rPr>
                <w:b/>
                <w:bCs/>
              </w:rPr>
            </w:pPr>
            <w:r w:rsidRPr="00D2508B">
              <w:rPr>
                <w:b/>
                <w:bCs/>
              </w:rPr>
              <w:lastRenderedPageBreak/>
              <w:t>Why we might need to make such changes</w:t>
            </w:r>
          </w:p>
        </w:tc>
        <w:tc>
          <w:tcPr>
            <w:tcW w:w="7513" w:type="dxa"/>
            <w:gridSpan w:val="2"/>
          </w:tcPr>
          <w:p w14:paraId="567A70A5" w14:textId="51167AD1" w:rsidR="00B33CCA" w:rsidRPr="00D2508B" w:rsidRDefault="00B33CCA" w:rsidP="009C6967">
            <w:pPr>
              <w:pStyle w:val="MRHeading2"/>
              <w:numPr>
                <w:ilvl w:val="0"/>
                <w:numId w:val="0"/>
              </w:numPr>
              <w:spacing w:before="60" w:after="60"/>
            </w:pPr>
            <w:r w:rsidRPr="00D2508B">
              <w:t>The reasons why we may need to make changes include:</w:t>
            </w:r>
          </w:p>
          <w:p w14:paraId="324052FE" w14:textId="1A410903" w:rsidR="00B33CCA" w:rsidRPr="00D2508B" w:rsidRDefault="00B33CCA" w:rsidP="009C6967">
            <w:pPr>
              <w:pStyle w:val="MRHeading2"/>
              <w:numPr>
                <w:ilvl w:val="0"/>
                <w:numId w:val="14"/>
              </w:numPr>
              <w:spacing w:before="60" w:after="60"/>
            </w:pPr>
            <w:r w:rsidRPr="00D2508B">
              <w:t>to comply with legal or regulatory requirements or mandatory governmental guidance;</w:t>
            </w:r>
          </w:p>
          <w:p w14:paraId="68BCA713" w14:textId="5470EF2B" w:rsidR="00B33CCA" w:rsidRPr="00D2508B" w:rsidRDefault="00B33CCA" w:rsidP="009C6967">
            <w:pPr>
              <w:pStyle w:val="MRHeading2"/>
              <w:numPr>
                <w:ilvl w:val="0"/>
                <w:numId w:val="14"/>
              </w:numPr>
              <w:spacing w:before="60" w:after="60"/>
            </w:pPr>
            <w:r w:rsidRPr="00D2508B">
              <w:t xml:space="preserve">because of developments in the subject area relevant to the </w:t>
            </w:r>
            <w:r w:rsidR="00D21019" w:rsidRPr="00D2508B">
              <w:rPr>
                <w:b/>
                <w:bCs/>
              </w:rPr>
              <w:t>Programme or Course</w:t>
            </w:r>
            <w:r w:rsidRPr="00D2508B">
              <w:t>;</w:t>
            </w:r>
          </w:p>
          <w:p w14:paraId="286264B6" w14:textId="77777777" w:rsidR="00B33CCA" w:rsidRPr="00D2508B" w:rsidRDefault="00B33CCA" w:rsidP="009C6967">
            <w:pPr>
              <w:pStyle w:val="MRHeading2"/>
              <w:numPr>
                <w:ilvl w:val="0"/>
                <w:numId w:val="14"/>
              </w:numPr>
              <w:spacing w:before="60" w:after="60"/>
            </w:pPr>
            <w:r w:rsidRPr="00D2508B">
              <w:t>enhancements or changes in best practice for teaching delivery or assessment methods;</w:t>
            </w:r>
          </w:p>
          <w:p w14:paraId="61BE67AB" w14:textId="5BC2E631" w:rsidR="00B33CCA" w:rsidRPr="00D2508B" w:rsidRDefault="00B33CCA" w:rsidP="009C6967">
            <w:pPr>
              <w:pStyle w:val="MRHeading2"/>
              <w:numPr>
                <w:ilvl w:val="0"/>
                <w:numId w:val="14"/>
              </w:numPr>
              <w:spacing w:before="60" w:after="60"/>
            </w:pPr>
            <w:r w:rsidRPr="00D2508B">
              <w:t>to comply with requirements of external accreditation processes or accrediting partners;</w:t>
            </w:r>
          </w:p>
          <w:p w14:paraId="609BE4E2" w14:textId="1C343C44" w:rsidR="00B33CCA" w:rsidRPr="00D2508B" w:rsidRDefault="00B33CCA" w:rsidP="009C6967">
            <w:pPr>
              <w:pStyle w:val="MRHeading2"/>
              <w:numPr>
                <w:ilvl w:val="0"/>
                <w:numId w:val="14"/>
              </w:numPr>
              <w:spacing w:before="60" w:after="60"/>
            </w:pPr>
            <w:r w:rsidRPr="00D2508B">
              <w:t xml:space="preserve">to comply with the requirements of any professional, statutory or regulatory bodies; </w:t>
            </w:r>
          </w:p>
          <w:p w14:paraId="57A8A32B" w14:textId="0C3C9733" w:rsidR="00B33CCA" w:rsidRPr="00D2508B" w:rsidRDefault="002A103D" w:rsidP="009C6967">
            <w:pPr>
              <w:pStyle w:val="MRHeading2"/>
              <w:numPr>
                <w:ilvl w:val="0"/>
                <w:numId w:val="14"/>
              </w:numPr>
              <w:spacing w:before="60" w:after="60"/>
            </w:pPr>
            <w:r w:rsidRPr="00D2508B">
              <w:t xml:space="preserve">unavoidable and unforeseen </w:t>
            </w:r>
            <w:r w:rsidR="00B33CCA" w:rsidRPr="00D2508B">
              <w:t xml:space="preserve">changes in availability of staff or facilities; </w:t>
            </w:r>
          </w:p>
          <w:p w14:paraId="647CCA8C" w14:textId="57251DF9" w:rsidR="00AB5852" w:rsidRPr="00D2508B" w:rsidRDefault="00AB5852" w:rsidP="009C6967">
            <w:pPr>
              <w:pStyle w:val="MRHeading2"/>
              <w:numPr>
                <w:ilvl w:val="0"/>
                <w:numId w:val="14"/>
              </w:numPr>
              <w:spacing w:before="60" w:after="60"/>
            </w:pPr>
            <w:r w:rsidRPr="00D2508B">
              <w:t>to respond to student and/or external examiner feedback;</w:t>
            </w:r>
          </w:p>
          <w:p w14:paraId="75566C65" w14:textId="0EE5AB1E" w:rsidR="00AB5852" w:rsidRPr="00D2508B" w:rsidRDefault="00AB5852" w:rsidP="00AB5852">
            <w:pPr>
              <w:pStyle w:val="MRHeading2"/>
              <w:numPr>
                <w:ilvl w:val="0"/>
                <w:numId w:val="14"/>
              </w:numPr>
              <w:spacing w:before="60" w:after="60"/>
            </w:pPr>
            <w:r w:rsidRPr="00D2508B">
              <w:t xml:space="preserve">in response to changes made by placement providers or other </w:t>
            </w:r>
            <w:r w:rsidRPr="00D2508B">
              <w:rPr>
                <w:b/>
                <w:bCs/>
              </w:rPr>
              <w:t>University</w:t>
            </w:r>
            <w:r w:rsidRPr="00D2508B">
              <w:t xml:space="preserve"> </w:t>
            </w:r>
            <w:r w:rsidR="004459E3" w:rsidRPr="00D2508B">
              <w:t xml:space="preserve">affiliates or </w:t>
            </w:r>
            <w:r w:rsidRPr="00D2508B">
              <w:t>partners;</w:t>
            </w:r>
          </w:p>
          <w:p w14:paraId="57CA595E" w14:textId="1FDD28FF" w:rsidR="00AB5852" w:rsidRPr="00D2508B" w:rsidRDefault="00AB5852" w:rsidP="00AB5852">
            <w:pPr>
              <w:pStyle w:val="MRHeading2"/>
              <w:numPr>
                <w:ilvl w:val="0"/>
                <w:numId w:val="14"/>
              </w:numPr>
              <w:spacing w:before="60" w:after="60"/>
            </w:pPr>
            <w:r w:rsidRPr="00D2508B">
              <w:t>to reflect sector best practice</w:t>
            </w:r>
            <w:r w:rsidR="00047F60" w:rsidRPr="00D2508B">
              <w:t>.</w:t>
            </w:r>
          </w:p>
          <w:p w14:paraId="32960F88" w14:textId="77777777" w:rsidR="00B33CCA" w:rsidRPr="00D2508B" w:rsidRDefault="00B33CCA" w:rsidP="00B76DEB">
            <w:pPr>
              <w:pStyle w:val="MRHeading2"/>
              <w:numPr>
                <w:ilvl w:val="0"/>
                <w:numId w:val="0"/>
              </w:numPr>
              <w:spacing w:before="60" w:after="60"/>
            </w:pPr>
          </w:p>
          <w:p w14:paraId="7B888621" w14:textId="46A77B92" w:rsidR="00B76DEB" w:rsidRPr="00D2508B" w:rsidRDefault="00B76DEB" w:rsidP="00B76DEB">
            <w:pPr>
              <w:pStyle w:val="MRHeading2"/>
              <w:numPr>
                <w:ilvl w:val="0"/>
                <w:numId w:val="0"/>
              </w:numPr>
              <w:spacing w:before="60" w:after="60"/>
            </w:pPr>
            <w:r w:rsidRPr="00D2508B">
              <w:t xml:space="preserve">There may be other circumstances under which a change may be necessary for reasons </w:t>
            </w:r>
            <w:r w:rsidR="00140A0A" w:rsidRPr="00D2508B">
              <w:t xml:space="preserve">that we </w:t>
            </w:r>
            <w:r w:rsidR="000F62F1" w:rsidRPr="00D2508B">
              <w:t>cannot</w:t>
            </w:r>
            <w:r w:rsidR="00140A0A" w:rsidRPr="00D2508B">
              <w:t xml:space="preserve"> </w:t>
            </w:r>
            <w:r w:rsidRPr="00D2508B">
              <w:t>reasonabl</w:t>
            </w:r>
            <w:r w:rsidR="001C5CA9" w:rsidRPr="00D2508B">
              <w:t>y</w:t>
            </w:r>
            <w:r w:rsidRPr="00D2508B">
              <w:t xml:space="preserve"> </w:t>
            </w:r>
            <w:r w:rsidR="000F521D" w:rsidRPr="00D2508B">
              <w:t xml:space="preserve">foresee but are not covered by clause </w:t>
            </w:r>
            <w:r w:rsidR="000F521D" w:rsidRPr="00D2508B">
              <w:fldChar w:fldCharType="begin"/>
            </w:r>
            <w:r w:rsidR="000F521D" w:rsidRPr="00D2508B">
              <w:instrText xml:space="preserve"> REF _Ref165622318 \r \h </w:instrText>
            </w:r>
            <w:r w:rsidR="00BA6AC0" w:rsidRPr="00D2508B">
              <w:instrText xml:space="preserve"> \* MERGEFORMAT </w:instrText>
            </w:r>
            <w:r w:rsidR="000F521D" w:rsidRPr="00D2508B">
              <w:fldChar w:fldCharType="separate"/>
            </w:r>
            <w:r w:rsidR="00ED6926">
              <w:t>14</w:t>
            </w:r>
            <w:r w:rsidR="000F521D" w:rsidRPr="00D2508B">
              <w:fldChar w:fldCharType="end"/>
            </w:r>
            <w:r w:rsidR="000F521D" w:rsidRPr="00D2508B">
              <w:t xml:space="preserve"> </w:t>
            </w:r>
            <w:r w:rsidRPr="00D2508B">
              <w:t xml:space="preserve">or to provide an opportunity to improve the student learning experience. </w:t>
            </w:r>
            <w:r w:rsidR="005A3376" w:rsidRPr="00D2508B">
              <w:t>So,</w:t>
            </w:r>
            <w:r w:rsidRPr="00D2508B">
              <w:t xml:space="preserve"> this list is not exhaustive. If we have to make a change because it is necessary for reasons beyond our reasonable control or to improve the student learning experience</w:t>
            </w:r>
            <w:r w:rsidR="002F6214" w:rsidRPr="00D2508B">
              <w:t>,</w:t>
            </w:r>
            <w:r w:rsidRPr="00D2508B">
              <w:t xml:space="preserve"> we will tell you in advance and clearly articulate the reasoning and rational</w:t>
            </w:r>
            <w:r w:rsidR="002F6214" w:rsidRPr="00D2508B">
              <w:t>e</w:t>
            </w:r>
            <w:r w:rsidRPr="00D2508B">
              <w:t xml:space="preserve"> behind any change within communications to you.  </w:t>
            </w:r>
          </w:p>
        </w:tc>
      </w:tr>
      <w:tr w:rsidR="00DD23CD" w:rsidRPr="00D2508B" w14:paraId="63CBA74C" w14:textId="77777777" w:rsidTr="7F231FB1">
        <w:trPr>
          <w:trHeight w:val="6313"/>
        </w:trPr>
        <w:tc>
          <w:tcPr>
            <w:tcW w:w="2410" w:type="dxa"/>
          </w:tcPr>
          <w:p w14:paraId="5BD85E3D" w14:textId="77777777" w:rsidR="00DD23CD" w:rsidRPr="00D2508B" w:rsidRDefault="00DD23CD" w:rsidP="009C6967">
            <w:pPr>
              <w:pStyle w:val="MRHeading2"/>
              <w:numPr>
                <w:ilvl w:val="0"/>
                <w:numId w:val="0"/>
              </w:numPr>
              <w:spacing w:before="60" w:after="60"/>
              <w:rPr>
                <w:b/>
                <w:bCs/>
              </w:rPr>
            </w:pPr>
            <w:r w:rsidRPr="00D2508B">
              <w:rPr>
                <w:b/>
                <w:bCs/>
              </w:rPr>
              <w:lastRenderedPageBreak/>
              <w:t xml:space="preserve">What we will do if we need to make a change </w:t>
            </w:r>
          </w:p>
        </w:tc>
        <w:tc>
          <w:tcPr>
            <w:tcW w:w="3756" w:type="dxa"/>
          </w:tcPr>
          <w:p w14:paraId="6D9F8F2B" w14:textId="04549BCB" w:rsidR="00DD23CD" w:rsidRPr="00D2508B" w:rsidRDefault="00DD23CD" w:rsidP="00DD23CD">
            <w:pPr>
              <w:pStyle w:val="MRHeading2"/>
              <w:numPr>
                <w:ilvl w:val="0"/>
                <w:numId w:val="0"/>
              </w:numPr>
              <w:spacing w:before="60" w:after="60"/>
            </w:pPr>
            <w:r w:rsidRPr="00D2508B">
              <w:t xml:space="preserve">We </w:t>
            </w:r>
            <w:r w:rsidR="000F62F1" w:rsidRPr="00D2508B">
              <w:t>will:</w:t>
            </w:r>
          </w:p>
          <w:p w14:paraId="2AE4559A" w14:textId="38E8BE60" w:rsidR="00DD23CD" w:rsidRPr="00D2508B" w:rsidRDefault="00DD23CD" w:rsidP="00DD23CD">
            <w:pPr>
              <w:pStyle w:val="MRHeading2"/>
              <w:numPr>
                <w:ilvl w:val="0"/>
                <w:numId w:val="14"/>
              </w:numPr>
              <w:spacing w:before="60" w:after="60"/>
            </w:pPr>
            <w:r w:rsidRPr="00D2508B">
              <w:t>only make changes when absolutely necessary and keep any changes to the minimum necessary and least disruptive options;</w:t>
            </w:r>
          </w:p>
          <w:p w14:paraId="16A431B7" w14:textId="0DD86C26" w:rsidR="00DD23CD" w:rsidRPr="00D2508B" w:rsidRDefault="00DD23CD" w:rsidP="009C6967">
            <w:pPr>
              <w:pStyle w:val="MRHeading2"/>
              <w:numPr>
                <w:ilvl w:val="0"/>
                <w:numId w:val="14"/>
              </w:numPr>
              <w:spacing w:before="60" w:after="60"/>
            </w:pPr>
            <w:r w:rsidRPr="00D2508B">
              <w:t>notify you before we make any change and provide you with details on what is changing and how it will affect you;</w:t>
            </w:r>
          </w:p>
          <w:p w14:paraId="3413EE02" w14:textId="22C7429A" w:rsidR="00DD23CD" w:rsidRPr="00D2508B" w:rsidRDefault="00DD23CD" w:rsidP="009C6967">
            <w:pPr>
              <w:pStyle w:val="MRHeading2"/>
              <w:numPr>
                <w:ilvl w:val="0"/>
                <w:numId w:val="14"/>
              </w:numPr>
              <w:spacing w:before="60" w:after="60"/>
            </w:pPr>
            <w:r w:rsidRPr="00D2508B">
              <w:t>following notification, we will take your feedback and concerns into account before making a final decision on the change;</w:t>
            </w:r>
          </w:p>
          <w:p w14:paraId="0113E20A" w14:textId="30A91AFD" w:rsidR="00DD23CD" w:rsidRPr="00D2508B" w:rsidRDefault="002A48A3" w:rsidP="009C6967">
            <w:pPr>
              <w:pStyle w:val="MRHeading2"/>
              <w:numPr>
                <w:ilvl w:val="0"/>
                <w:numId w:val="14"/>
              </w:numPr>
              <w:spacing w:before="60" w:after="60"/>
            </w:pPr>
            <w:r w:rsidRPr="00D2508B">
              <w:t>w</w:t>
            </w:r>
            <w:r w:rsidR="00DD23CD" w:rsidRPr="00D2508B">
              <w:t>e will notify you of the outcome of this process and will tell you in advance if the change is going to take place and when</w:t>
            </w:r>
            <w:r w:rsidRPr="00D2508B">
              <w:t>;</w:t>
            </w:r>
          </w:p>
          <w:p w14:paraId="4FDBAE4D" w14:textId="6FA686A8" w:rsidR="00E8448A" w:rsidRPr="00D2508B" w:rsidRDefault="00DD23CD" w:rsidP="009C6967">
            <w:pPr>
              <w:pStyle w:val="MRHeading2"/>
              <w:numPr>
                <w:ilvl w:val="0"/>
                <w:numId w:val="14"/>
              </w:numPr>
              <w:spacing w:before="60" w:after="60"/>
            </w:pPr>
            <w:r w:rsidRPr="00D2508B">
              <w:t>consider student welfare in assessing the requirement for, and implementation of, the change</w:t>
            </w:r>
            <w:r w:rsidR="002A48A3" w:rsidRPr="00D2508B">
              <w:t>.</w:t>
            </w:r>
          </w:p>
          <w:p w14:paraId="7B9E82DD" w14:textId="6E211B62" w:rsidR="00DD23CD" w:rsidRPr="00D2508B" w:rsidRDefault="00DD23CD" w:rsidP="008A54FB">
            <w:pPr>
              <w:pStyle w:val="MRHeading2"/>
              <w:numPr>
                <w:ilvl w:val="0"/>
                <w:numId w:val="0"/>
              </w:numPr>
              <w:spacing w:before="60" w:after="60"/>
              <w:ind w:left="360"/>
            </w:pPr>
          </w:p>
        </w:tc>
        <w:tc>
          <w:tcPr>
            <w:tcW w:w="3757" w:type="dxa"/>
          </w:tcPr>
          <w:p w14:paraId="7A32F5F0" w14:textId="627D3753" w:rsidR="00DD23CD" w:rsidRPr="00D2508B" w:rsidRDefault="00DD23CD" w:rsidP="009C6967">
            <w:pPr>
              <w:pStyle w:val="MRHeading2"/>
              <w:numPr>
                <w:ilvl w:val="0"/>
                <w:numId w:val="14"/>
              </w:numPr>
              <w:spacing w:before="60" w:after="60"/>
            </w:pPr>
            <w:r w:rsidRPr="00D2508B">
              <w:t>We will notify you in advance of any such change and provide full details of the change and when it will take effect</w:t>
            </w:r>
            <w:r w:rsidR="002A48A3" w:rsidRPr="00D2508B">
              <w:t>.</w:t>
            </w:r>
          </w:p>
          <w:p w14:paraId="0B0F44B6" w14:textId="6342CA54" w:rsidR="00E8448A" w:rsidRPr="00D2508B" w:rsidRDefault="00E8448A" w:rsidP="008A54FB">
            <w:pPr>
              <w:pStyle w:val="MRHeading2"/>
              <w:numPr>
                <w:ilvl w:val="0"/>
                <w:numId w:val="0"/>
              </w:numPr>
              <w:spacing w:before="60" w:after="60"/>
              <w:ind w:left="360"/>
            </w:pPr>
          </w:p>
        </w:tc>
      </w:tr>
      <w:tr w:rsidR="00B33CCA" w:rsidRPr="00D2508B" w14:paraId="24E4D8D0" w14:textId="77777777" w:rsidTr="7F231FB1">
        <w:tc>
          <w:tcPr>
            <w:tcW w:w="2410" w:type="dxa"/>
          </w:tcPr>
          <w:p w14:paraId="4EF7CA00" w14:textId="77777777" w:rsidR="00B33CCA" w:rsidRPr="00D2508B" w:rsidRDefault="00B33CCA" w:rsidP="009C6967">
            <w:pPr>
              <w:pStyle w:val="MRHeading2"/>
              <w:numPr>
                <w:ilvl w:val="0"/>
                <w:numId w:val="0"/>
              </w:numPr>
              <w:spacing w:before="60" w:after="60"/>
              <w:rPr>
                <w:b/>
                <w:bCs/>
              </w:rPr>
            </w:pPr>
            <w:r w:rsidRPr="00D2508B">
              <w:rPr>
                <w:b/>
                <w:bCs/>
              </w:rPr>
              <w:t>Your rights in relation to a change</w:t>
            </w:r>
          </w:p>
        </w:tc>
        <w:tc>
          <w:tcPr>
            <w:tcW w:w="3756" w:type="dxa"/>
          </w:tcPr>
          <w:p w14:paraId="130D3FF7" w14:textId="61596B86" w:rsidR="00B33CCA" w:rsidRPr="00D2508B" w:rsidRDefault="00DD23CD" w:rsidP="009C6967">
            <w:pPr>
              <w:pStyle w:val="MRHeading2"/>
              <w:numPr>
                <w:ilvl w:val="0"/>
                <w:numId w:val="0"/>
              </w:numPr>
              <w:tabs>
                <w:tab w:val="clear" w:pos="720"/>
                <w:tab w:val="left" w:pos="0"/>
              </w:tabs>
              <w:spacing w:before="60" w:after="60"/>
            </w:pPr>
            <w:r w:rsidRPr="00D2508B">
              <w:t xml:space="preserve">If you are not happy with any major </w:t>
            </w:r>
            <w:r w:rsidR="000F62F1" w:rsidRPr="00D2508B">
              <w:t>change,</w:t>
            </w:r>
            <w:r w:rsidRPr="00D2508B">
              <w:t xml:space="preserve"> we make:</w:t>
            </w:r>
          </w:p>
          <w:p w14:paraId="7E5B91A9" w14:textId="0DD3B016" w:rsidR="00B33CCA" w:rsidRPr="00D2508B" w:rsidRDefault="007A506E" w:rsidP="009C6967">
            <w:pPr>
              <w:pStyle w:val="MRHeading2"/>
              <w:numPr>
                <w:ilvl w:val="0"/>
                <w:numId w:val="14"/>
              </w:numPr>
              <w:spacing w:before="60" w:after="60"/>
            </w:pPr>
            <w:r w:rsidRPr="00D2508B">
              <w:t xml:space="preserve">you can make a complaint in accordance with our Student Complaints Policy </w:t>
            </w:r>
            <w:r w:rsidRPr="00D2508B">
              <w:rPr>
                <w:rStyle w:val="Hyperlink"/>
              </w:rPr>
              <w:t>[</w:t>
            </w:r>
            <w:hyperlink r:id="rId35" w:history="1">
              <w:r w:rsidR="004D4C2F" w:rsidRPr="00D2508B">
                <w:rPr>
                  <w:rStyle w:val="Hyperlink"/>
                </w:rPr>
                <w:t>Student Complaints Policy (winchester.ac.uk)</w:t>
              </w:r>
            </w:hyperlink>
            <w:r w:rsidR="004D4C2F" w:rsidRPr="00D2508B">
              <w:t>];</w:t>
            </w:r>
            <w:r w:rsidRPr="00D2508B">
              <w:rPr>
                <w:rStyle w:val="Hyperlink"/>
              </w:rPr>
              <w:t>]</w:t>
            </w:r>
          </w:p>
          <w:p w14:paraId="3EFB2E36" w14:textId="2D4FA746" w:rsidR="00DD23CD" w:rsidRPr="00D2508B" w:rsidRDefault="007A506E" w:rsidP="00DD23CD">
            <w:pPr>
              <w:pStyle w:val="MRHeading2"/>
              <w:numPr>
                <w:ilvl w:val="0"/>
                <w:numId w:val="14"/>
              </w:numPr>
              <w:spacing w:before="60" w:after="60"/>
            </w:pPr>
            <w:r w:rsidRPr="00D2508B">
              <w:t xml:space="preserve">you can bring the </w:t>
            </w:r>
            <w:r w:rsidRPr="00D2508B">
              <w:rPr>
                <w:b/>
                <w:bCs/>
                <w:color w:val="17365D" w:themeColor="text2" w:themeShade="BF"/>
              </w:rPr>
              <w:t>Contract</w:t>
            </w:r>
            <w:r w:rsidRPr="00D2508B">
              <w:t xml:space="preserve"> to an end – see section </w:t>
            </w:r>
            <w:r w:rsidRPr="00D2508B">
              <w:fldChar w:fldCharType="begin"/>
            </w:r>
            <w:r w:rsidRPr="00D2508B">
              <w:instrText xml:space="preserve"> REF _Ref165572141 \r \h  \* MERGEFORMAT </w:instrText>
            </w:r>
            <w:r w:rsidRPr="00D2508B">
              <w:fldChar w:fldCharType="separate"/>
            </w:r>
            <w:r w:rsidR="00ED6926">
              <w:t>15</w:t>
            </w:r>
            <w:r w:rsidRPr="00D2508B">
              <w:fldChar w:fldCharType="end"/>
            </w:r>
          </w:p>
          <w:p w14:paraId="778CDB34" w14:textId="394E5669" w:rsidR="00DD23CD" w:rsidRPr="00D2508B" w:rsidRDefault="007A506E" w:rsidP="009C6967">
            <w:pPr>
              <w:pStyle w:val="MRHeading2"/>
              <w:numPr>
                <w:ilvl w:val="0"/>
                <w:numId w:val="14"/>
              </w:numPr>
              <w:spacing w:before="60" w:after="60"/>
            </w:pPr>
            <w:r w:rsidRPr="00D2508B">
              <w:t xml:space="preserve">you may be entitled to a refund of your </w:t>
            </w:r>
            <w:r w:rsidRPr="00D2508B">
              <w:rPr>
                <w:b/>
                <w:bCs/>
                <w:color w:val="17365D" w:themeColor="text2" w:themeShade="BF"/>
              </w:rPr>
              <w:t xml:space="preserve">Fees </w:t>
            </w:r>
            <w:r w:rsidRPr="00D2508B">
              <w:t xml:space="preserve">and/or compensation in accordance with our Refund and Compensation Policy </w:t>
            </w:r>
            <w:r w:rsidRPr="00D2508B">
              <w:rPr>
                <w:rStyle w:val="Hyperlink"/>
              </w:rPr>
              <w:t>[</w:t>
            </w:r>
            <w:r w:rsidR="004D4C2F" w:rsidRPr="00D2508B">
              <w:t>[</w:t>
            </w:r>
            <w:hyperlink r:id="rId36" w:history="1">
              <w:r w:rsidR="004D4C2F" w:rsidRPr="00D2508B">
                <w:rPr>
                  <w:rStyle w:val="Hyperlink"/>
                </w:rPr>
                <w:t>https://www.winchester.ac.uk/media/Critical-Documents/Refund-and-Compensation-Policy-for-Enforced-Termination-of-Courses.pdf</w:t>
              </w:r>
            </w:hyperlink>
            <w:r w:rsidR="004D4C2F" w:rsidRPr="00D2508B">
              <w:t>]</w:t>
            </w:r>
            <w:r w:rsidRPr="00D2508B">
              <w:rPr>
                <w:rStyle w:val="Hyperlink"/>
              </w:rPr>
              <w:t>]</w:t>
            </w:r>
            <w:r w:rsidRPr="00D2508B">
              <w:t>.</w:t>
            </w:r>
          </w:p>
          <w:p w14:paraId="27C999F4" w14:textId="6A3B3C14" w:rsidR="00B33CCA" w:rsidRPr="00D2508B" w:rsidRDefault="00B33CCA" w:rsidP="007A506E">
            <w:pPr>
              <w:pStyle w:val="MRHeading2"/>
              <w:numPr>
                <w:ilvl w:val="0"/>
                <w:numId w:val="0"/>
              </w:numPr>
              <w:spacing w:before="60" w:after="60"/>
            </w:pPr>
          </w:p>
        </w:tc>
        <w:tc>
          <w:tcPr>
            <w:tcW w:w="3757" w:type="dxa"/>
          </w:tcPr>
          <w:p w14:paraId="302A7B3B" w14:textId="15C6A901" w:rsidR="00DD23CD" w:rsidRPr="00D2508B" w:rsidRDefault="00DD23CD" w:rsidP="00DD23CD">
            <w:pPr>
              <w:pStyle w:val="MRHeading2"/>
              <w:numPr>
                <w:ilvl w:val="0"/>
                <w:numId w:val="0"/>
              </w:numPr>
              <w:tabs>
                <w:tab w:val="clear" w:pos="720"/>
                <w:tab w:val="left" w:pos="0"/>
              </w:tabs>
              <w:spacing w:before="60" w:after="60"/>
            </w:pPr>
            <w:r w:rsidRPr="00D2508B">
              <w:t xml:space="preserve">If you are not happy with any </w:t>
            </w:r>
            <w:r w:rsidR="007B5F68" w:rsidRPr="00D2508B">
              <w:t>minor</w:t>
            </w:r>
            <w:r w:rsidRPr="00D2508B">
              <w:t xml:space="preserve"> change we make, you can:</w:t>
            </w:r>
          </w:p>
          <w:p w14:paraId="09A89EE8" w14:textId="703F7034" w:rsidR="00B33CCA" w:rsidRPr="00D2508B" w:rsidRDefault="00B33CCA" w:rsidP="000F62F1">
            <w:pPr>
              <w:pStyle w:val="MRHeading2"/>
              <w:numPr>
                <w:ilvl w:val="0"/>
                <w:numId w:val="14"/>
              </w:numPr>
              <w:spacing w:before="60" w:after="60"/>
              <w:jc w:val="left"/>
            </w:pPr>
            <w:r w:rsidRPr="00D2508B">
              <w:t xml:space="preserve">make a complaint in accordance with our Student Complaints Policy </w:t>
            </w:r>
            <w:r w:rsidRPr="00D2508B">
              <w:rPr>
                <w:rStyle w:val="Hyperlink"/>
              </w:rPr>
              <w:t>[</w:t>
            </w:r>
            <w:hyperlink r:id="rId37" w:history="1">
              <w:r w:rsidR="004D4C2F" w:rsidRPr="00D2508B">
                <w:rPr>
                  <w:rStyle w:val="Hyperlink"/>
                </w:rPr>
                <w:t>Student Complaints Policy (winchester.ac.uk)</w:t>
              </w:r>
            </w:hyperlink>
            <w:r w:rsidR="004D4C2F" w:rsidRPr="00D2508B">
              <w:t>];</w:t>
            </w:r>
            <w:r w:rsidRPr="00D2508B">
              <w:rPr>
                <w:rStyle w:val="Hyperlink"/>
              </w:rPr>
              <w:t>]</w:t>
            </w:r>
          </w:p>
        </w:tc>
      </w:tr>
    </w:tbl>
    <w:p w14:paraId="271927D8" w14:textId="77777777" w:rsidR="00983851" w:rsidRPr="00D2508B" w:rsidRDefault="00983851" w:rsidP="003A2EB1">
      <w:pPr>
        <w:pStyle w:val="MRHeading2"/>
        <w:numPr>
          <w:ilvl w:val="0"/>
          <w:numId w:val="0"/>
        </w:numPr>
        <w:spacing w:line="240" w:lineRule="auto"/>
      </w:pPr>
    </w:p>
    <w:p w14:paraId="649CF3C8" w14:textId="24907C30" w:rsidR="00404327" w:rsidRPr="00D2508B" w:rsidRDefault="00404327" w:rsidP="003A2EB1">
      <w:pPr>
        <w:pStyle w:val="MRHeading1"/>
        <w:spacing w:line="240" w:lineRule="auto"/>
      </w:pPr>
      <w:bookmarkStart w:id="37" w:name="_Ref165628163"/>
      <w:bookmarkStart w:id="38" w:name="_Ref165573026"/>
      <w:bookmarkStart w:id="39" w:name="_Toc203657629"/>
      <w:r w:rsidRPr="00D2508B">
        <w:t>Changes in response to an epidemic, pandemic, a local public health or other emergency</w:t>
      </w:r>
      <w:bookmarkEnd w:id="37"/>
      <w:bookmarkEnd w:id="39"/>
    </w:p>
    <w:bookmarkEnd w:id="38"/>
    <w:p w14:paraId="3231466F" w14:textId="44FD1A76" w:rsidR="00404327" w:rsidRPr="00D2508B" w:rsidRDefault="00404327" w:rsidP="003A2EB1">
      <w:pPr>
        <w:pStyle w:val="MRHeading2"/>
        <w:spacing w:line="240" w:lineRule="auto"/>
      </w:pPr>
      <w:r w:rsidRPr="00D2508B">
        <w:t>In the event of an epidemic, pandemic, local public health or other emergency requiring measures to be taken to reduce the spread of infection or illness, we may make reasonable changes to protect the health and safety of our staff, students and third parties including to ensure compliance with government or local health authority regulations or guidance, our own health and safety advice, and to manage constraints on staff resourcing during such a period.</w:t>
      </w:r>
    </w:p>
    <w:p w14:paraId="3126F04B" w14:textId="72AAE764" w:rsidR="00404327" w:rsidRPr="00D2508B" w:rsidRDefault="00404327" w:rsidP="003A2EB1">
      <w:pPr>
        <w:pStyle w:val="MRHeading2"/>
        <w:spacing w:line="240" w:lineRule="auto"/>
      </w:pPr>
      <w:r w:rsidRPr="00D2508B">
        <w:lastRenderedPageBreak/>
        <w:t xml:space="preserve">We will inform you of the changes that need to be made and the estimated duration of such changes (if known to us at that time).  </w:t>
      </w:r>
    </w:p>
    <w:p w14:paraId="11BAA5A0" w14:textId="78C04CB5" w:rsidR="003A7033" w:rsidRPr="00D2508B" w:rsidRDefault="003A7033" w:rsidP="009C6967">
      <w:pPr>
        <w:pStyle w:val="MRHeading2"/>
        <w:spacing w:line="240" w:lineRule="auto"/>
      </w:pPr>
      <w:r w:rsidRPr="00D2508B">
        <w:t xml:space="preserve">We will take reasonable steps in such circumstances to minimise disruption to our delivery of the </w:t>
      </w:r>
      <w:r w:rsidRPr="00D2508B">
        <w:rPr>
          <w:b/>
          <w:bCs/>
        </w:rPr>
        <w:t>Services</w:t>
      </w:r>
      <w:r w:rsidRPr="00D2508B">
        <w:t xml:space="preserve"> during any epidemic, pandemic, local public health or other emergency including in respect of the provision of the core competencies and learning outcomes of the </w:t>
      </w:r>
      <w:r w:rsidR="00D21019" w:rsidRPr="00D2508B">
        <w:rPr>
          <w:b/>
          <w:bCs/>
        </w:rPr>
        <w:t>Programme or Course</w:t>
      </w:r>
      <w:r w:rsidRPr="00D2508B">
        <w:t xml:space="preserve">. We will provide, if reasonably possible, teaching and assessment services and other key services which are broadly the same as those that would be available under normal circumstances, although the manner of delivery may need to change. </w:t>
      </w:r>
    </w:p>
    <w:p w14:paraId="68E10251" w14:textId="63A46A7F" w:rsidR="00404327" w:rsidRPr="00D2508B" w:rsidRDefault="00C83894" w:rsidP="000B5CC0">
      <w:pPr>
        <w:pStyle w:val="MRHeading2"/>
        <w:spacing w:line="240" w:lineRule="auto"/>
      </w:pPr>
      <w:r w:rsidRPr="00D2508B">
        <w:t xml:space="preserve">Where we are or have been required to take action in the interests of health and safety to manage the consequences of an epidemic, pandemic, local public health or other emergency and we have complied with our obligations in this section </w:t>
      </w:r>
      <w:r w:rsidRPr="00D2508B">
        <w:fldChar w:fldCharType="begin"/>
      </w:r>
      <w:r w:rsidRPr="00D2508B">
        <w:instrText xml:space="preserve"> REF _Ref165628163 \r \h  \* MERGEFORMAT </w:instrText>
      </w:r>
      <w:r w:rsidRPr="00D2508B">
        <w:fldChar w:fldCharType="separate"/>
      </w:r>
      <w:r w:rsidR="00ED6926">
        <w:t>13</w:t>
      </w:r>
      <w:r w:rsidRPr="00D2508B">
        <w:fldChar w:fldCharType="end"/>
      </w:r>
      <w:r w:rsidRPr="00D2508B">
        <w:t xml:space="preserve">, we will not </w:t>
      </w:r>
      <w:r w:rsidR="00F3375F" w:rsidRPr="00D2508B">
        <w:t xml:space="preserve">be obligated to </w:t>
      </w:r>
      <w:r w:rsidRPr="00D2508B">
        <w:t>pay refunds or other sums to you</w:t>
      </w:r>
      <w:r w:rsidR="00A359D7" w:rsidRPr="00D2508B">
        <w:t xml:space="preserve"> in all circumstances</w:t>
      </w:r>
      <w:r w:rsidRPr="00D2508B">
        <w:t>.</w:t>
      </w:r>
    </w:p>
    <w:p w14:paraId="0037B48C" w14:textId="6494B9B3" w:rsidR="004E1C05" w:rsidRPr="00D2508B" w:rsidRDefault="00F30261" w:rsidP="003A2EB1">
      <w:pPr>
        <w:pStyle w:val="MRHeading1"/>
        <w:spacing w:line="240" w:lineRule="auto"/>
      </w:pPr>
      <w:bookmarkStart w:id="40" w:name="_Ref165622318"/>
      <w:bookmarkStart w:id="41" w:name="_Ref165651993"/>
      <w:bookmarkStart w:id="42" w:name="_Toc203657630"/>
      <w:r w:rsidRPr="00D2508B">
        <w:t>Events outside of our control</w:t>
      </w:r>
      <w:bookmarkEnd w:id="40"/>
      <w:bookmarkEnd w:id="41"/>
      <w:bookmarkEnd w:id="42"/>
    </w:p>
    <w:p w14:paraId="11134218" w14:textId="46A8AE1C" w:rsidR="003A7033" w:rsidRPr="00D2508B" w:rsidRDefault="00B7420F" w:rsidP="009C6967">
      <w:pPr>
        <w:pStyle w:val="MRHeading2"/>
        <w:spacing w:line="240" w:lineRule="auto"/>
      </w:pPr>
      <w:r w:rsidRPr="00D2508B">
        <w:t>We will not be liable to you if we are prevented from, hindered or delayed in providing the Services, where that is caused by events that are</w:t>
      </w:r>
      <w:r w:rsidR="000F521D" w:rsidRPr="00D2508B">
        <w:t xml:space="preserve"> wholly</w:t>
      </w:r>
      <w:r w:rsidRPr="00D2508B">
        <w:t xml:space="preserve"> outside our control. Such circumstances or events include:</w:t>
      </w:r>
    </w:p>
    <w:p w14:paraId="15E295AE" w14:textId="643843C9" w:rsidR="002C3C74" w:rsidRPr="00D2508B" w:rsidRDefault="002C3C74" w:rsidP="003A2EB1">
      <w:pPr>
        <w:pStyle w:val="MRHeading3"/>
        <w:spacing w:line="240" w:lineRule="auto"/>
      </w:pPr>
      <w:r w:rsidRPr="00D2508B">
        <w:t xml:space="preserve">acts of God, flood, earthquake, wind or storm, other natural disasters; </w:t>
      </w:r>
    </w:p>
    <w:p w14:paraId="04851B57" w14:textId="68A1FDF8" w:rsidR="002C3C74" w:rsidRPr="00D2508B" w:rsidRDefault="002C3C74" w:rsidP="003A2EB1">
      <w:pPr>
        <w:pStyle w:val="MRHeading3"/>
        <w:spacing w:line="240" w:lineRule="auto"/>
      </w:pPr>
      <w:bookmarkStart w:id="43" w:name="_Ref165579961"/>
      <w:r w:rsidRPr="00D2508B">
        <w:t>acts of terrorism</w:t>
      </w:r>
      <w:bookmarkEnd w:id="43"/>
      <w:r w:rsidRPr="00D2508B">
        <w:t>;</w:t>
      </w:r>
    </w:p>
    <w:p w14:paraId="3094EF41" w14:textId="77777777" w:rsidR="002C3C74" w:rsidRPr="00D2508B" w:rsidRDefault="002C3C74" w:rsidP="003A2EB1">
      <w:pPr>
        <w:pStyle w:val="MRHeading3"/>
        <w:spacing w:line="240" w:lineRule="auto"/>
      </w:pPr>
      <w:r w:rsidRPr="00D2508B">
        <w:t xml:space="preserve">fire, explosion or accidental damage; </w:t>
      </w:r>
    </w:p>
    <w:p w14:paraId="5CAB6F8C" w14:textId="77777777" w:rsidR="002C3C74" w:rsidRPr="00D2508B" w:rsidRDefault="002C3C74" w:rsidP="003A2EB1">
      <w:pPr>
        <w:pStyle w:val="MRHeading3"/>
        <w:spacing w:line="240" w:lineRule="auto"/>
      </w:pPr>
      <w:r w:rsidRPr="00D2508B">
        <w:t xml:space="preserve">collapse of building structures, failure of machinery, computers or vehicles; </w:t>
      </w:r>
    </w:p>
    <w:p w14:paraId="2142E685" w14:textId="4C0D5040" w:rsidR="002C3C74" w:rsidRPr="00D2508B" w:rsidRDefault="002C3C74" w:rsidP="003A2EB1">
      <w:pPr>
        <w:pStyle w:val="MRHeading3"/>
        <w:spacing w:line="240" w:lineRule="auto"/>
      </w:pPr>
      <w:r w:rsidRPr="00D2508B">
        <w:t xml:space="preserve">interruption or failure of utility service, including but not limited to electric power, gas or water; </w:t>
      </w:r>
    </w:p>
    <w:p w14:paraId="1E923DA8" w14:textId="47D72277" w:rsidR="002C3C74" w:rsidRPr="00D2508B" w:rsidRDefault="002C3C74" w:rsidP="003A2EB1">
      <w:pPr>
        <w:pStyle w:val="MRHeading3"/>
        <w:spacing w:line="240" w:lineRule="auto"/>
      </w:pPr>
      <w:r w:rsidRPr="00D2508B">
        <w:t>the acts, decrees, legislation, regulations or restriction of any government or any governmental authority;</w:t>
      </w:r>
    </w:p>
    <w:p w14:paraId="1FD92AB1" w14:textId="692DEACD" w:rsidR="00AF12A0" w:rsidRPr="00D2508B" w:rsidRDefault="00AF12A0" w:rsidP="003A2EB1">
      <w:pPr>
        <w:pStyle w:val="MRHeading3"/>
        <w:spacing w:line="240" w:lineRule="auto"/>
      </w:pPr>
      <w:r w:rsidRPr="00D2508B">
        <w:t>political or civil unrest.</w:t>
      </w:r>
    </w:p>
    <w:p w14:paraId="79AAE99E" w14:textId="58311FD7" w:rsidR="002C3C74" w:rsidRPr="00D2508B" w:rsidRDefault="002C3C74" w:rsidP="003A2EB1">
      <w:pPr>
        <w:pStyle w:val="MRHeading2"/>
        <w:spacing w:line="240" w:lineRule="auto"/>
      </w:pPr>
      <w:r w:rsidRPr="00D2508B">
        <w:t>Where such circumstances or events occur, we will notify you of this and we will take steps to minimise the impact on the student learning experience by, for example:</w:t>
      </w:r>
    </w:p>
    <w:p w14:paraId="73D0E17B" w14:textId="547ED1BB" w:rsidR="002C3C74" w:rsidRPr="00D2508B" w:rsidRDefault="00AF12A0" w:rsidP="003A2EB1">
      <w:pPr>
        <w:pStyle w:val="MRHeading3"/>
        <w:spacing w:line="240" w:lineRule="auto"/>
      </w:pPr>
      <w:r w:rsidRPr="00D2508B">
        <w:t>where relevant, deliver</w:t>
      </w:r>
      <w:r w:rsidR="004751DA" w:rsidRPr="00D2508B">
        <w:t>ing</w:t>
      </w:r>
      <w:r w:rsidRPr="00D2508B">
        <w:t xml:space="preserve"> a modified version of the same </w:t>
      </w:r>
      <w:r w:rsidR="00D21019" w:rsidRPr="00D2508B">
        <w:rPr>
          <w:b/>
          <w:bCs/>
          <w:color w:val="17365D" w:themeColor="text2" w:themeShade="BF"/>
        </w:rPr>
        <w:t>Programme or Course</w:t>
      </w:r>
      <w:r w:rsidRPr="00D2508B">
        <w:t xml:space="preserve">; or </w:t>
      </w:r>
    </w:p>
    <w:p w14:paraId="2F672E82" w14:textId="0B02CB3A" w:rsidR="002C3C74" w:rsidRPr="00D2508B" w:rsidRDefault="002C3C74" w:rsidP="003A2EB1">
      <w:pPr>
        <w:pStyle w:val="MRHeading3"/>
        <w:spacing w:line="240" w:lineRule="auto"/>
      </w:pPr>
      <w:r w:rsidRPr="00D2508B">
        <w:t>by making available to affected students such learning or other support and other services and facilities as we consider appropriate; or</w:t>
      </w:r>
    </w:p>
    <w:p w14:paraId="3CB8A6ED" w14:textId="7055E11A" w:rsidR="00DF7A95" w:rsidRPr="00D2508B" w:rsidRDefault="002C3C74" w:rsidP="003A2EB1">
      <w:pPr>
        <w:pStyle w:val="MRHeading3"/>
        <w:spacing w:line="240" w:lineRule="auto"/>
      </w:pPr>
      <w:r w:rsidRPr="00D2508B">
        <w:t xml:space="preserve">transfer to another </w:t>
      </w:r>
      <w:r w:rsidR="00D21019" w:rsidRPr="00D2508B">
        <w:rPr>
          <w:b/>
          <w:bCs/>
        </w:rPr>
        <w:t>Programme or Course</w:t>
      </w:r>
      <w:r w:rsidRPr="00D2508B">
        <w:t xml:space="preserve"> with us.</w:t>
      </w:r>
    </w:p>
    <w:p w14:paraId="247010C3" w14:textId="46B87BD8" w:rsidR="002C3C74" w:rsidRPr="00D2508B" w:rsidRDefault="00B7420F" w:rsidP="00386E47">
      <w:pPr>
        <w:pStyle w:val="MRHeading2"/>
        <w:spacing w:line="240" w:lineRule="auto"/>
      </w:pPr>
      <w:r w:rsidRPr="00D2508B">
        <w:t>If such circumstances or events are likely to last for a substantial amount of time</w:t>
      </w:r>
      <w:r w:rsidR="001C5CA9" w:rsidRPr="00D2508B">
        <w:t xml:space="preserve"> </w:t>
      </w:r>
      <w:r w:rsidRPr="00D2508B">
        <w:t xml:space="preserve">that would prevent you for completing your level of study or </w:t>
      </w:r>
      <w:r w:rsidR="00D21019" w:rsidRPr="00D2508B">
        <w:rPr>
          <w:b/>
          <w:bCs/>
        </w:rPr>
        <w:t>Programme or Course</w:t>
      </w:r>
      <w:r w:rsidRPr="00D2508B">
        <w:t xml:space="preserve"> on time,  you will be able </w:t>
      </w:r>
      <w:r w:rsidR="2597C67B" w:rsidRPr="00D2508B">
        <w:t xml:space="preserve">to </w:t>
      </w:r>
      <w:r w:rsidRPr="00D2508B">
        <w:t xml:space="preserve">end your Contract with us as described in section </w:t>
      </w:r>
      <w:r w:rsidRPr="00D2508B">
        <w:fldChar w:fldCharType="begin"/>
      </w:r>
      <w:r w:rsidRPr="00D2508B">
        <w:instrText xml:space="preserve"> REF _Ref165623283 \r \h  \* MERGEFORMAT </w:instrText>
      </w:r>
      <w:r w:rsidRPr="00D2508B">
        <w:fldChar w:fldCharType="separate"/>
      </w:r>
      <w:r w:rsidR="00ED6926">
        <w:t>15.3</w:t>
      </w:r>
      <w:r w:rsidRPr="00D2508B">
        <w:fldChar w:fldCharType="end"/>
      </w:r>
      <w:r w:rsidRPr="00D2508B">
        <w:t xml:space="preserve"> (and sections </w:t>
      </w:r>
      <w:r w:rsidRPr="00D2508B">
        <w:fldChar w:fldCharType="begin"/>
      </w:r>
      <w:r w:rsidRPr="00D2508B">
        <w:instrText xml:space="preserve"> REF _Ref165623285 \r \h  \* MERGEFORMAT </w:instrText>
      </w:r>
      <w:r w:rsidRPr="00D2508B">
        <w:fldChar w:fldCharType="separate"/>
      </w:r>
      <w:r w:rsidR="00ED6926">
        <w:t>15.4</w:t>
      </w:r>
      <w:r w:rsidRPr="00D2508B">
        <w:fldChar w:fldCharType="end"/>
      </w:r>
      <w:r w:rsidRPr="00D2508B">
        <w:t xml:space="preserve"> to </w:t>
      </w:r>
      <w:r w:rsidRPr="00D2508B">
        <w:fldChar w:fldCharType="begin"/>
      </w:r>
      <w:r w:rsidRPr="00D2508B">
        <w:instrText xml:space="preserve"> REF _Ref165623339 \r \h  \* MERGEFORMAT </w:instrText>
      </w:r>
      <w:r w:rsidRPr="00D2508B">
        <w:fldChar w:fldCharType="separate"/>
      </w:r>
      <w:r w:rsidR="00ED6926">
        <w:t>15.6</w:t>
      </w:r>
      <w:r w:rsidRPr="00D2508B">
        <w:fldChar w:fldCharType="end"/>
      </w:r>
      <w:r w:rsidRPr="00D2508B">
        <w:t xml:space="preserve"> also apply).</w:t>
      </w:r>
    </w:p>
    <w:p w14:paraId="31771CB2" w14:textId="26054902" w:rsidR="004E1C05" w:rsidRPr="00D2508B" w:rsidRDefault="00854D42" w:rsidP="003A2EB1">
      <w:pPr>
        <w:pStyle w:val="MRHeading1"/>
        <w:numPr>
          <w:ilvl w:val="0"/>
          <w:numId w:val="0"/>
        </w:numPr>
        <w:spacing w:line="240" w:lineRule="auto"/>
      </w:pPr>
      <w:bookmarkStart w:id="44" w:name="_Toc203657631"/>
      <w:r w:rsidRPr="00D2508B">
        <w:lastRenderedPageBreak/>
        <w:t>Part 6 - Ending the Contract and consequences of ending the Contract</w:t>
      </w:r>
      <w:bookmarkEnd w:id="44"/>
    </w:p>
    <w:p w14:paraId="1F6269AA" w14:textId="77777777" w:rsidR="0059668C" w:rsidRPr="00D2508B" w:rsidRDefault="0059668C" w:rsidP="00854D42">
      <w:pPr>
        <w:pStyle w:val="MRHeading1"/>
        <w:numPr>
          <w:ilvl w:val="0"/>
          <w:numId w:val="0"/>
        </w:numPr>
        <w:spacing w:before="0" w:line="240" w:lineRule="auto"/>
      </w:pPr>
    </w:p>
    <w:p w14:paraId="1B3B074C" w14:textId="39710B8C" w:rsidR="00BE18B8" w:rsidRPr="00D2508B" w:rsidRDefault="00BE18B8" w:rsidP="00854D42">
      <w:pPr>
        <w:pStyle w:val="MRHeading1"/>
        <w:numPr>
          <w:ilvl w:val="0"/>
          <w:numId w:val="0"/>
        </w:numPr>
        <w:spacing w:before="0" w:line="240" w:lineRule="auto"/>
      </w:pPr>
      <w:bookmarkStart w:id="45" w:name="_Toc203657632"/>
      <w:r w:rsidRPr="00D2508B">
        <w:t>University powers of suspension of the Contract</w:t>
      </w:r>
      <w:bookmarkEnd w:id="45"/>
    </w:p>
    <w:p w14:paraId="44BC0953" w14:textId="77777777" w:rsidR="00AF7F4B" w:rsidRPr="00D2508B" w:rsidRDefault="00AF7F4B" w:rsidP="00854D42">
      <w:pPr>
        <w:pStyle w:val="MRHeading1"/>
        <w:numPr>
          <w:ilvl w:val="0"/>
          <w:numId w:val="0"/>
        </w:numPr>
        <w:spacing w:before="0" w:line="240" w:lineRule="auto"/>
      </w:pPr>
    </w:p>
    <w:p w14:paraId="6969215A" w14:textId="6F406F69" w:rsidR="00AF7F4B" w:rsidRPr="00D2508B" w:rsidRDefault="52334DD6" w:rsidP="52334DD6">
      <w:pPr>
        <w:pStyle w:val="MRHeading1"/>
        <w:numPr>
          <w:ilvl w:val="0"/>
          <w:numId w:val="0"/>
        </w:numPr>
        <w:spacing w:before="0" w:line="240" w:lineRule="auto"/>
        <w:rPr>
          <w:b w:val="0"/>
          <w:u w:val="none"/>
        </w:rPr>
      </w:pPr>
      <w:bookmarkStart w:id="46" w:name="_Toc203657633"/>
      <w:r>
        <w:rPr>
          <w:b w:val="0"/>
          <w:u w:val="none"/>
        </w:rPr>
        <w:t>Under some circumstances the University reserves the right to temporarily suspend you from your studies or require you to undertake an extended period of interruption from your studies. These circumstances are contained within the Student Conduct Policy [</w:t>
      </w:r>
      <w:hyperlink r:id="rId38">
        <w:r w:rsidRPr="152772AD">
          <w:rPr>
            <w:rStyle w:val="Hyperlink"/>
            <w:b w:val="0"/>
          </w:rPr>
          <w:t>Conduct Policy for Students (winchester.ac.uk)</w:t>
        </w:r>
      </w:hyperlink>
      <w:r>
        <w:rPr>
          <w:b w:val="0"/>
          <w:u w:val="none"/>
        </w:rPr>
        <w:t>], Fitness to Practice Policy [</w:t>
      </w:r>
      <w:hyperlink r:id="rId39">
        <w:r w:rsidRPr="152772AD">
          <w:rPr>
            <w:rStyle w:val="Hyperlink"/>
            <w:b w:val="0"/>
          </w:rPr>
          <w:t>HWB Fitness to Practise Policy (winchester.ac.uk)</w:t>
        </w:r>
      </w:hyperlink>
      <w:r>
        <w:rPr>
          <w:b w:val="0"/>
          <w:u w:val="none"/>
        </w:rPr>
        <w:t>] and Academic Regulations [</w:t>
      </w:r>
      <w:hyperlink r:id="rId40">
        <w:r w:rsidRPr="152772AD">
          <w:rPr>
            <w:rStyle w:val="Hyperlink"/>
            <w:b w:val="0"/>
          </w:rPr>
          <w:t>Academic-Regulations-2024-5-July-2024.pdf (winchester.ac.uk)</w:t>
        </w:r>
      </w:hyperlink>
      <w:r w:rsidR="75404A8D">
        <w:rPr>
          <w:b w:val="0"/>
          <w:u w:val="none"/>
        </w:rPr>
        <w:t xml:space="preserve"> and https://www.winchester.ac.uk/media/Critical-Documents/Academic-Regulations-for-Postgraduate-Research-Programmes.pdf</w:t>
      </w:r>
      <w:r>
        <w:rPr>
          <w:b w:val="0"/>
          <w:u w:val="none"/>
        </w:rPr>
        <w:t>] and are to protect you and others and to ensure your best interests are being met in relation to your academic progression.</w:t>
      </w:r>
      <w:bookmarkEnd w:id="46"/>
    </w:p>
    <w:p w14:paraId="2AEA4765" w14:textId="3BB540CD" w:rsidR="008E385E" w:rsidRPr="00D2508B" w:rsidRDefault="00EC51C8" w:rsidP="003A2EB1">
      <w:pPr>
        <w:pStyle w:val="MRHeading1"/>
        <w:spacing w:line="240" w:lineRule="auto"/>
      </w:pPr>
      <w:bookmarkStart w:id="47" w:name="_Ref165572141"/>
      <w:bookmarkStart w:id="48" w:name="_Toc203657634"/>
      <w:r w:rsidRPr="00D2508B">
        <w:t>If you wish to end the Contract with us</w:t>
      </w:r>
      <w:bookmarkEnd w:id="47"/>
      <w:bookmarkEnd w:id="48"/>
    </w:p>
    <w:p w14:paraId="7A8464C2" w14:textId="65E6C5BF" w:rsidR="00830F11" w:rsidRPr="00D2508B" w:rsidRDefault="00830F11" w:rsidP="003A2EB1">
      <w:pPr>
        <w:pStyle w:val="MRHeading2"/>
        <w:numPr>
          <w:ilvl w:val="0"/>
          <w:numId w:val="0"/>
        </w:numPr>
        <w:spacing w:line="240" w:lineRule="auto"/>
        <w:rPr>
          <w:u w:val="single"/>
        </w:rPr>
      </w:pPr>
      <w:r w:rsidRPr="00D2508B">
        <w:rPr>
          <w:u w:val="single"/>
        </w:rPr>
        <w:t xml:space="preserve">Ending the </w:t>
      </w:r>
      <w:r w:rsidRPr="00D2508B">
        <w:rPr>
          <w:b/>
          <w:bCs/>
          <w:u w:val="single"/>
        </w:rPr>
        <w:t>Contract</w:t>
      </w:r>
      <w:r w:rsidRPr="00D2508B">
        <w:rPr>
          <w:u w:val="single"/>
        </w:rPr>
        <w:t xml:space="preserve"> because you have changed your mind</w:t>
      </w:r>
    </w:p>
    <w:p w14:paraId="136B6232" w14:textId="3261AFDD" w:rsidR="00830F11" w:rsidRPr="00D2508B" w:rsidRDefault="52334DD6" w:rsidP="004A77D5">
      <w:pPr>
        <w:pStyle w:val="MRHeading2"/>
        <w:spacing w:line="240" w:lineRule="auto"/>
        <w:jc w:val="left"/>
      </w:pPr>
      <w:r>
        <w:t xml:space="preserve">Once the </w:t>
      </w:r>
      <w:r w:rsidRPr="152772AD">
        <w:rPr>
          <w:b/>
          <w:bCs/>
          <w:color w:val="000000" w:themeColor="text1"/>
        </w:rPr>
        <w:t>Cancellation Period</w:t>
      </w:r>
      <w:r w:rsidRPr="152772AD">
        <w:rPr>
          <w:color w:val="000000" w:themeColor="text1"/>
        </w:rPr>
        <w:t xml:space="preserve"> </w:t>
      </w:r>
      <w:r>
        <w:t xml:space="preserve">has ended (see section </w:t>
      </w:r>
      <w:r>
        <w:fldChar w:fldCharType="begin"/>
      </w:r>
      <w:r>
        <w:instrText xml:space="preserve"> REF _Ref165572058 \r \h  \* MERGEFORMAT </w:instrText>
      </w:r>
      <w:r>
        <w:fldChar w:fldCharType="separate"/>
      </w:r>
      <w:r>
        <w:t>5</w:t>
      </w:r>
      <w:r>
        <w:fldChar w:fldCharType="end"/>
      </w:r>
      <w:r>
        <w:t xml:space="preserve">), if you wish to bring your </w:t>
      </w:r>
      <w:r w:rsidRPr="152772AD">
        <w:rPr>
          <w:b/>
          <w:bCs/>
          <w:color w:val="000000" w:themeColor="text1"/>
        </w:rPr>
        <w:t>Contract</w:t>
      </w:r>
      <w:r w:rsidRPr="152772AD">
        <w:rPr>
          <w:color w:val="17365D" w:themeColor="text2" w:themeShade="BF"/>
        </w:rPr>
        <w:t xml:space="preserve"> </w:t>
      </w:r>
      <w:r>
        <w:t>with us to an end, not because of anything we have done wrong or anything that has changed, you may do so at any time by formally notifying us in writing as your request to withdraw as detailed in the Academic Regulations [</w:t>
      </w:r>
      <w:hyperlink r:id="rId41">
        <w:r w:rsidRPr="152772AD">
          <w:rPr>
            <w:rStyle w:val="Hyperlink"/>
          </w:rPr>
          <w:t>Academic-Regulations-2024-5-July-2024.pdf (winchester.ac.uk)</w:t>
        </w:r>
      </w:hyperlink>
      <w:r w:rsidR="502A51B9" w:rsidRPr="152772AD">
        <w:rPr>
          <w:rStyle w:val="Hyperlink"/>
        </w:rPr>
        <w:t xml:space="preserve"> and https://www.winchester.ac.uk/media/Critical-Documents/Academic-Regulations-for-Postgraduate-Research-Programmes.pdf</w:t>
      </w:r>
      <w:r w:rsidRPr="152772AD">
        <w:rPr>
          <w:rStyle w:val="Hyperlink"/>
        </w:rPr>
        <w:t>]</w:t>
      </w:r>
      <w:r>
        <w:t xml:space="preserve">.  Our </w:t>
      </w:r>
      <w:r w:rsidRPr="152772AD">
        <w:rPr>
          <w:b/>
          <w:bCs/>
          <w:color w:val="000000" w:themeColor="text1"/>
        </w:rPr>
        <w:t>Contract</w:t>
      </w:r>
      <w:r w:rsidRPr="152772AD">
        <w:rPr>
          <w:color w:val="17365D" w:themeColor="text2" w:themeShade="BF"/>
        </w:rPr>
        <w:t xml:space="preserve"> </w:t>
      </w:r>
      <w:r>
        <w:t xml:space="preserve">with you will end as soon as we receive your written notice that you wish to end the </w:t>
      </w:r>
      <w:r w:rsidRPr="152772AD">
        <w:rPr>
          <w:b/>
          <w:bCs/>
        </w:rPr>
        <w:t>Contract</w:t>
      </w:r>
      <w:r>
        <w:t>.</w:t>
      </w:r>
    </w:p>
    <w:p w14:paraId="7E287FF4" w14:textId="6C4DACF9" w:rsidR="00830F11" w:rsidRPr="00D2508B" w:rsidRDefault="00830F11" w:rsidP="003A2EB1">
      <w:pPr>
        <w:pStyle w:val="MRHeading2"/>
        <w:spacing w:line="240" w:lineRule="auto"/>
      </w:pPr>
      <w:r w:rsidRPr="00D2508B">
        <w:rPr>
          <w:b/>
          <w:bCs/>
        </w:rPr>
        <w:t>Refunds</w:t>
      </w:r>
      <w:r w:rsidRPr="00D2508B">
        <w:t xml:space="preserve">: We will only refund to you any </w:t>
      </w:r>
      <w:r w:rsidRPr="00D2508B">
        <w:rPr>
          <w:b/>
          <w:bCs/>
          <w:color w:val="000000" w:themeColor="text1"/>
        </w:rPr>
        <w:t>Fees</w:t>
      </w:r>
      <w:r w:rsidRPr="00D2508B">
        <w:rPr>
          <w:color w:val="17365D" w:themeColor="text2" w:themeShade="BF"/>
        </w:rPr>
        <w:t xml:space="preserve"> </w:t>
      </w:r>
      <w:r w:rsidRPr="00D2508B">
        <w:t xml:space="preserve">you have paid to us in advance which relate to the period of time after our </w:t>
      </w:r>
      <w:r w:rsidRPr="00D2508B">
        <w:rPr>
          <w:b/>
          <w:bCs/>
          <w:color w:val="000000" w:themeColor="text1"/>
        </w:rPr>
        <w:t>Contract</w:t>
      </w:r>
      <w:r w:rsidRPr="00D2508B">
        <w:rPr>
          <w:color w:val="17365D" w:themeColor="text2" w:themeShade="BF"/>
        </w:rPr>
        <w:t xml:space="preserve"> </w:t>
      </w:r>
      <w:r w:rsidRPr="00D2508B">
        <w:t xml:space="preserve">with you has ended.  We may also deduct from any refund due </w:t>
      </w:r>
      <w:r w:rsidR="009C071B" w:rsidRPr="00D2508B">
        <w:t xml:space="preserve">to cover a </w:t>
      </w:r>
      <w:r w:rsidR="009C071B" w:rsidRPr="00D2508B">
        <w:rPr>
          <w:color w:val="000000" w:themeColor="text1"/>
        </w:rPr>
        <w:t xml:space="preserve">reasonable administration fee </w:t>
      </w:r>
      <w:r w:rsidRPr="00D2508B">
        <w:t xml:space="preserve">incurred as a result of your withdrawal as set out in the </w:t>
      </w:r>
      <w:r w:rsidR="00063F1E" w:rsidRPr="00D2508B">
        <w:t>R</w:t>
      </w:r>
      <w:r w:rsidRPr="00D2508B">
        <w:t xml:space="preserve">efund and Compensation Policy </w:t>
      </w:r>
      <w:r w:rsidRPr="00D2508B">
        <w:rPr>
          <w:rStyle w:val="Hyperlink"/>
        </w:rPr>
        <w:t>[</w:t>
      </w:r>
      <w:hyperlink r:id="rId42" w:history="1">
        <w:r w:rsidR="00063F1E" w:rsidRPr="00D2508B">
          <w:rPr>
            <w:rStyle w:val="Hyperlink"/>
          </w:rPr>
          <w:t>https://www.winchester.ac.uk/media/Critical-Documents/Refund-and-Compensation-Policy-for-Enforced-Termination-of-Courses.pdf</w:t>
        </w:r>
      </w:hyperlink>
      <w:r w:rsidR="00063F1E" w:rsidRPr="00D2508B">
        <w:t>]</w:t>
      </w:r>
      <w:r w:rsidR="00063F1E" w:rsidRPr="00D2508B">
        <w:rPr>
          <w:rStyle w:val="Hyperlink"/>
        </w:rPr>
        <w:t>]</w:t>
      </w:r>
      <w:r w:rsidR="00063F1E" w:rsidRPr="00D2508B">
        <w:t>.</w:t>
      </w:r>
      <w:r w:rsidRPr="00D2508B">
        <w:rPr>
          <w:rStyle w:val="Hyperlink"/>
        </w:rPr>
        <w:t>]</w:t>
      </w:r>
      <w:r w:rsidRPr="00D2508B">
        <w:t xml:space="preserve">. </w:t>
      </w:r>
    </w:p>
    <w:p w14:paraId="5A5113E0" w14:textId="5A1D945C" w:rsidR="00830F11" w:rsidRPr="00D2508B" w:rsidRDefault="00830F11" w:rsidP="003A2EB1">
      <w:pPr>
        <w:pStyle w:val="MRHeading2"/>
        <w:numPr>
          <w:ilvl w:val="0"/>
          <w:numId w:val="0"/>
        </w:numPr>
        <w:spacing w:line="240" w:lineRule="auto"/>
        <w:rPr>
          <w:u w:val="single"/>
        </w:rPr>
      </w:pPr>
      <w:r w:rsidRPr="00D2508B">
        <w:rPr>
          <w:u w:val="single"/>
        </w:rPr>
        <w:t xml:space="preserve">Ending the </w:t>
      </w:r>
      <w:r w:rsidRPr="00D2508B">
        <w:rPr>
          <w:b/>
          <w:bCs/>
          <w:u w:val="single"/>
        </w:rPr>
        <w:t>Contract</w:t>
      </w:r>
      <w:r w:rsidRPr="00D2508B">
        <w:rPr>
          <w:u w:val="single"/>
        </w:rPr>
        <w:t xml:space="preserve"> because of something we have done</w:t>
      </w:r>
    </w:p>
    <w:p w14:paraId="53F5D4AC" w14:textId="77777777" w:rsidR="00946982" w:rsidRPr="00D2508B" w:rsidRDefault="007942B1" w:rsidP="003A2EB1">
      <w:pPr>
        <w:pStyle w:val="MRHeading2"/>
        <w:spacing w:line="240" w:lineRule="auto"/>
      </w:pPr>
      <w:bookmarkStart w:id="49" w:name="_Ref165623283"/>
      <w:r w:rsidRPr="00D2508B">
        <w:t>If we:</w:t>
      </w:r>
      <w:bookmarkEnd w:id="49"/>
    </w:p>
    <w:p w14:paraId="6598F760" w14:textId="2FF3D953" w:rsidR="000665D2" w:rsidRPr="00D2508B" w:rsidRDefault="000665D2" w:rsidP="003A2EB1">
      <w:pPr>
        <w:pStyle w:val="MRHeading3"/>
        <w:spacing w:line="240" w:lineRule="auto"/>
      </w:pPr>
      <w:r w:rsidRPr="00D2508B">
        <w:t xml:space="preserve">[have told you in accordance with section </w:t>
      </w:r>
      <w:r w:rsidRPr="00D2508B">
        <w:fldChar w:fldCharType="begin"/>
      </w:r>
      <w:r w:rsidRPr="00D2508B">
        <w:instrText xml:space="preserve"> REF _Ref165649371 \r \h  \* MERGEFORMAT </w:instrText>
      </w:r>
      <w:r w:rsidRPr="00D2508B">
        <w:fldChar w:fldCharType="separate"/>
      </w:r>
      <w:r w:rsidR="00ED6926">
        <w:t>8.2</w:t>
      </w:r>
      <w:r w:rsidRPr="00D2508B">
        <w:fldChar w:fldCharType="end"/>
      </w:r>
      <w:r w:rsidRPr="00D2508B">
        <w:t xml:space="preserve"> about a change that has taken place since your start date was deferred on your </w:t>
      </w:r>
      <w:r w:rsidR="00D21019" w:rsidRPr="00D2508B">
        <w:rPr>
          <w:b/>
          <w:bCs/>
          <w:color w:val="000000" w:themeColor="text1"/>
        </w:rPr>
        <w:t>Programme or Course</w:t>
      </w:r>
      <w:r w:rsidRPr="00D2508B">
        <w:rPr>
          <w:color w:val="002060"/>
        </w:rPr>
        <w:t xml:space="preserve"> </w:t>
      </w:r>
      <w:r w:rsidRPr="00D2508B">
        <w:t>and you are not happy with that change;]</w:t>
      </w:r>
    </w:p>
    <w:p w14:paraId="33C41FD1" w14:textId="4681635D" w:rsidR="00E262FC" w:rsidRPr="00D2508B" w:rsidRDefault="00946982" w:rsidP="003A2EB1">
      <w:pPr>
        <w:pStyle w:val="MRHeading3"/>
        <w:spacing w:line="240" w:lineRule="auto"/>
      </w:pPr>
      <w:r w:rsidRPr="00D2508B">
        <w:t xml:space="preserve">have told you about a major change (see section </w:t>
      </w:r>
      <w:r w:rsidRPr="00D2508B">
        <w:fldChar w:fldCharType="begin"/>
      </w:r>
      <w:r w:rsidRPr="00D2508B">
        <w:instrText xml:space="preserve"> REF _Ref165581032 \r \h  \* MERGEFORMAT </w:instrText>
      </w:r>
      <w:r w:rsidRPr="00D2508B">
        <w:fldChar w:fldCharType="separate"/>
      </w:r>
      <w:r w:rsidR="00ED6926">
        <w:t>12</w:t>
      </w:r>
      <w:r w:rsidRPr="00D2508B">
        <w:fldChar w:fldCharType="end"/>
      </w:r>
      <w:r w:rsidRPr="00D2508B">
        <w:t xml:space="preserve">) and you are not happy with that change; </w:t>
      </w:r>
    </w:p>
    <w:p w14:paraId="0E443122" w14:textId="2B04DB94" w:rsidR="00B85191" w:rsidRPr="00D2508B" w:rsidRDefault="00E262FC" w:rsidP="003A2EB1">
      <w:pPr>
        <w:pStyle w:val="MRHeading3"/>
        <w:spacing w:line="240" w:lineRule="auto"/>
      </w:pPr>
      <w:r w:rsidRPr="00D2508B">
        <w:t xml:space="preserve">are unable to deliver, or to continue to deliver, your </w:t>
      </w:r>
      <w:r w:rsidR="00D21019" w:rsidRPr="00D2508B">
        <w:rPr>
          <w:b/>
          <w:bCs/>
        </w:rPr>
        <w:t>Programme or Course</w:t>
      </w:r>
      <w:r w:rsidRPr="00D2508B">
        <w:t xml:space="preserve"> to you, as a result of any circumstance or event outside our control (as described in section </w:t>
      </w:r>
      <w:r w:rsidRPr="00D2508B">
        <w:fldChar w:fldCharType="begin"/>
      </w:r>
      <w:r w:rsidRPr="00D2508B">
        <w:instrText xml:space="preserve"> REF _Ref165622318 \r \h  \* MERGEFORMAT </w:instrText>
      </w:r>
      <w:r w:rsidRPr="00D2508B">
        <w:fldChar w:fldCharType="separate"/>
      </w:r>
      <w:r w:rsidR="00ED6926">
        <w:t>14</w:t>
      </w:r>
      <w:r w:rsidRPr="00D2508B">
        <w:fldChar w:fldCharType="end"/>
      </w:r>
      <w:r w:rsidRPr="00D2508B">
        <w:t>);</w:t>
      </w:r>
    </w:p>
    <w:p w14:paraId="274F6339" w14:textId="0C9D6473" w:rsidR="007942B1" w:rsidRPr="00D2508B" w:rsidRDefault="005A207E" w:rsidP="003A2EB1">
      <w:pPr>
        <w:pStyle w:val="MRHeading3"/>
        <w:spacing w:line="240" w:lineRule="auto"/>
      </w:pPr>
      <w:r w:rsidRPr="00D2508B">
        <w:t xml:space="preserve">are unable to continue with a partnership arrangement with </w:t>
      </w:r>
      <w:r w:rsidR="005A3376" w:rsidRPr="00D2508B">
        <w:t>an</w:t>
      </w:r>
      <w:r w:rsidRPr="00D2508B">
        <w:t xml:space="preserve"> </w:t>
      </w:r>
      <w:r w:rsidR="004459E3" w:rsidRPr="00D2508B">
        <w:rPr>
          <w:b/>
          <w:bCs/>
        </w:rPr>
        <w:t>Affiliated or Partner</w:t>
      </w:r>
      <w:r w:rsidRPr="00D2508B">
        <w:rPr>
          <w:b/>
          <w:bCs/>
        </w:rPr>
        <w:t xml:space="preserve"> Institution</w:t>
      </w:r>
      <w:r w:rsidRPr="00D2508B">
        <w:t xml:space="preserve"> within the UK or abroad; or</w:t>
      </w:r>
    </w:p>
    <w:p w14:paraId="23E90378" w14:textId="6A89E8FC" w:rsidR="00830F11" w:rsidRPr="00D2508B" w:rsidRDefault="00946982" w:rsidP="003A2EB1">
      <w:pPr>
        <w:pStyle w:val="MRHeading3"/>
        <w:spacing w:line="240" w:lineRule="auto"/>
      </w:pPr>
      <w:r w:rsidRPr="00D2508B">
        <w:t xml:space="preserve">are in serious breach of our obligations to you under this </w:t>
      </w:r>
      <w:r w:rsidRPr="00D2508B">
        <w:rPr>
          <w:b/>
          <w:bCs/>
          <w:color w:val="000000" w:themeColor="text1"/>
        </w:rPr>
        <w:t>Contract</w:t>
      </w:r>
      <w:r w:rsidRPr="00D2508B">
        <w:t>,</w:t>
      </w:r>
    </w:p>
    <w:p w14:paraId="165A48E0" w14:textId="41954361" w:rsidR="00946982" w:rsidRPr="00D2508B" w:rsidRDefault="00946982" w:rsidP="003A2EB1">
      <w:pPr>
        <w:pStyle w:val="MRHeading2"/>
        <w:numPr>
          <w:ilvl w:val="0"/>
          <w:numId w:val="0"/>
        </w:numPr>
        <w:spacing w:line="240" w:lineRule="auto"/>
        <w:ind w:left="720"/>
      </w:pPr>
      <w:r w:rsidRPr="00D2508B">
        <w:t xml:space="preserve">you are entitled to bring this </w:t>
      </w:r>
      <w:r w:rsidRPr="00D2508B">
        <w:rPr>
          <w:b/>
          <w:bCs/>
          <w:color w:val="000000" w:themeColor="text1"/>
        </w:rPr>
        <w:t>Contract</w:t>
      </w:r>
      <w:r w:rsidRPr="00D2508B">
        <w:rPr>
          <w:color w:val="000000" w:themeColor="text1"/>
        </w:rPr>
        <w:t xml:space="preserve"> to an end by telling us in writing or by email by contacting your Faculty.  You must give us your reasons for ending the </w:t>
      </w:r>
      <w:r w:rsidRPr="00D2508B">
        <w:rPr>
          <w:b/>
          <w:bCs/>
          <w:color w:val="000000" w:themeColor="text1"/>
        </w:rPr>
        <w:t>Contract</w:t>
      </w:r>
      <w:r w:rsidRPr="00D2508B">
        <w:rPr>
          <w:color w:val="000000" w:themeColor="text1"/>
        </w:rPr>
        <w:t xml:space="preserve">.  Our </w:t>
      </w:r>
      <w:r w:rsidRPr="00D2508B">
        <w:rPr>
          <w:b/>
          <w:bCs/>
          <w:color w:val="000000" w:themeColor="text1"/>
        </w:rPr>
        <w:lastRenderedPageBreak/>
        <w:t>Contract</w:t>
      </w:r>
      <w:r w:rsidRPr="00D2508B">
        <w:t xml:space="preserve"> with you will end as soon as we receive your written notice that you wish to end your </w:t>
      </w:r>
      <w:r w:rsidRPr="00D2508B">
        <w:rPr>
          <w:b/>
          <w:bCs/>
        </w:rPr>
        <w:t>Contract</w:t>
      </w:r>
      <w:r w:rsidRPr="00D2508B">
        <w:t>.</w:t>
      </w:r>
    </w:p>
    <w:p w14:paraId="576012C3" w14:textId="25736839" w:rsidR="007A506E" w:rsidRPr="00D2508B" w:rsidRDefault="002539AE" w:rsidP="009C6967">
      <w:pPr>
        <w:pStyle w:val="MRHeading2"/>
        <w:spacing w:line="240" w:lineRule="auto"/>
      </w:pPr>
      <w:bookmarkStart w:id="50" w:name="_Ref165623285"/>
      <w:r w:rsidRPr="00D2508B">
        <w:t xml:space="preserve">Where you end your </w:t>
      </w:r>
      <w:r w:rsidRPr="00D2508B">
        <w:rPr>
          <w:b/>
          <w:bCs/>
          <w:color w:val="000000" w:themeColor="text1"/>
        </w:rPr>
        <w:t>Contract</w:t>
      </w:r>
      <w:r w:rsidRPr="00D2508B">
        <w:rPr>
          <w:color w:val="17365D" w:themeColor="text2" w:themeShade="BF"/>
        </w:rPr>
        <w:t xml:space="preserve"> </w:t>
      </w:r>
      <w:r w:rsidRPr="00D2508B">
        <w:t>with us as a result of something we have done we will provide you with reasonable support to transfer to another:</w:t>
      </w:r>
    </w:p>
    <w:p w14:paraId="3AE46B58" w14:textId="3F14B75D" w:rsidR="007A506E" w:rsidRPr="00D2508B" w:rsidRDefault="00D21019" w:rsidP="007A506E">
      <w:pPr>
        <w:pStyle w:val="MRHeading3"/>
      </w:pPr>
      <w:r w:rsidRPr="00D2508B">
        <w:rPr>
          <w:b/>
          <w:bCs/>
        </w:rPr>
        <w:t>Programme or Course</w:t>
      </w:r>
      <w:r w:rsidR="00294E65" w:rsidRPr="00D2508B">
        <w:t xml:space="preserve"> with us (subject to availability and you satisfying relevant entry requirements); or</w:t>
      </w:r>
    </w:p>
    <w:p w14:paraId="4DE84522" w14:textId="323DC45C" w:rsidR="002539AE" w:rsidRPr="00D2508B" w:rsidRDefault="007A506E" w:rsidP="007A506E">
      <w:pPr>
        <w:pStyle w:val="MRHeading3"/>
      </w:pPr>
      <w:r w:rsidRPr="00D2508B">
        <w:t>higher-education provider.</w:t>
      </w:r>
      <w:bookmarkEnd w:id="50"/>
    </w:p>
    <w:p w14:paraId="71B36856" w14:textId="77777777" w:rsidR="00593356" w:rsidRPr="00D2508B" w:rsidRDefault="00B146C5" w:rsidP="003A2EB1">
      <w:pPr>
        <w:pStyle w:val="MRHeading2"/>
        <w:spacing w:line="240" w:lineRule="auto"/>
      </w:pPr>
      <w:r w:rsidRPr="00D2508B">
        <w:rPr>
          <w:b/>
          <w:bCs/>
        </w:rPr>
        <w:t>Refunds</w:t>
      </w:r>
      <w:r w:rsidRPr="00D2508B">
        <w:t xml:space="preserve">: </w:t>
      </w:r>
    </w:p>
    <w:p w14:paraId="595D32B5" w14:textId="2EFD6DDA" w:rsidR="00593356" w:rsidRPr="00D2508B" w:rsidRDefault="00593356" w:rsidP="003A2EB1">
      <w:pPr>
        <w:pStyle w:val="MRHeading3"/>
        <w:spacing w:line="240" w:lineRule="auto"/>
      </w:pPr>
      <w:r w:rsidRPr="00D2508B">
        <w:t xml:space="preserve">where you bring the </w:t>
      </w:r>
      <w:r w:rsidRPr="00D2508B">
        <w:rPr>
          <w:b/>
          <w:bCs/>
        </w:rPr>
        <w:t>Contract</w:t>
      </w:r>
      <w:r w:rsidRPr="00D2508B">
        <w:t xml:space="preserve"> to an end before we have provided any </w:t>
      </w:r>
      <w:r w:rsidRPr="00D2508B">
        <w:rPr>
          <w:b/>
          <w:bCs/>
          <w:color w:val="000000" w:themeColor="text1"/>
        </w:rPr>
        <w:t>Services</w:t>
      </w:r>
      <w:r w:rsidRPr="00D2508B">
        <w:rPr>
          <w:color w:val="000000" w:themeColor="text1"/>
        </w:rPr>
        <w:t xml:space="preserve"> to you, we will refund to you all </w:t>
      </w:r>
      <w:r w:rsidRPr="00D2508B">
        <w:rPr>
          <w:b/>
          <w:bCs/>
          <w:color w:val="000000" w:themeColor="text1"/>
        </w:rPr>
        <w:t>Fees</w:t>
      </w:r>
      <w:r w:rsidRPr="00D2508B">
        <w:rPr>
          <w:color w:val="000000" w:themeColor="text1"/>
        </w:rPr>
        <w:t xml:space="preserve"> including any </w:t>
      </w:r>
      <w:r w:rsidRPr="00D2508B">
        <w:rPr>
          <w:b/>
          <w:bCs/>
          <w:color w:val="000000" w:themeColor="text1"/>
        </w:rPr>
        <w:t>Deposit</w:t>
      </w:r>
      <w:r w:rsidRPr="00D2508B">
        <w:rPr>
          <w:color w:val="000000" w:themeColor="text1"/>
        </w:rPr>
        <w:t xml:space="preserve"> </w:t>
      </w:r>
      <w:r w:rsidRPr="00D2508B">
        <w:t>you have paid to us in advance; or</w:t>
      </w:r>
    </w:p>
    <w:p w14:paraId="108146E4" w14:textId="69CC2BA8" w:rsidR="00593356" w:rsidRPr="00D2508B" w:rsidRDefault="00593356" w:rsidP="003A2EB1">
      <w:pPr>
        <w:pStyle w:val="MRHeading3"/>
        <w:spacing w:line="240" w:lineRule="auto"/>
      </w:pPr>
      <w:r w:rsidRPr="00D2508B">
        <w:t xml:space="preserve">where you bring the </w:t>
      </w:r>
      <w:r w:rsidRPr="00D2508B">
        <w:rPr>
          <w:b/>
          <w:bCs/>
        </w:rPr>
        <w:t>Contract</w:t>
      </w:r>
      <w:r w:rsidRPr="00D2508B">
        <w:t xml:space="preserve"> to an end after we have already started providing </w:t>
      </w:r>
      <w:r w:rsidRPr="00D2508B">
        <w:rPr>
          <w:b/>
          <w:bCs/>
          <w:color w:val="000000" w:themeColor="text1"/>
        </w:rPr>
        <w:t>Services</w:t>
      </w:r>
      <w:r w:rsidRPr="00D2508B">
        <w:t xml:space="preserve"> to you, we will refund to you any </w:t>
      </w:r>
      <w:r w:rsidRPr="00D2508B">
        <w:rPr>
          <w:b/>
          <w:bCs/>
          <w:color w:val="17365D" w:themeColor="text2" w:themeShade="BF"/>
        </w:rPr>
        <w:t>Fees</w:t>
      </w:r>
      <w:r w:rsidRPr="00D2508B">
        <w:t xml:space="preserve"> you have paid to us in advance which relate to the period of time after our </w:t>
      </w:r>
      <w:r w:rsidRPr="00D2508B">
        <w:rPr>
          <w:b/>
          <w:bCs/>
          <w:color w:val="17365D" w:themeColor="text2" w:themeShade="BF"/>
        </w:rPr>
        <w:t>Contract</w:t>
      </w:r>
      <w:r w:rsidRPr="00D2508B">
        <w:t xml:space="preserve"> with you has ended.</w:t>
      </w:r>
      <w:r w:rsidR="009C071B" w:rsidRPr="00D2508B">
        <w:t xml:space="preserve">  We may also retain some for reasonable administrative fees in this circumstance.</w:t>
      </w:r>
      <w:r w:rsidRPr="00D2508B">
        <w:t xml:space="preserve">  </w:t>
      </w:r>
    </w:p>
    <w:p w14:paraId="2F54013E" w14:textId="1D65A915" w:rsidR="00B146C5" w:rsidRPr="00D2508B" w:rsidRDefault="00B146C5" w:rsidP="003A2EB1">
      <w:pPr>
        <w:pStyle w:val="MRHeading3"/>
        <w:numPr>
          <w:ilvl w:val="0"/>
          <w:numId w:val="0"/>
        </w:numPr>
        <w:spacing w:line="240" w:lineRule="auto"/>
        <w:ind w:left="720"/>
      </w:pPr>
      <w:r w:rsidRPr="00D2508B">
        <w:t xml:space="preserve">Please see the Refund and Compensation Policy </w:t>
      </w:r>
      <w:r w:rsidRPr="00D2508B">
        <w:rPr>
          <w:rStyle w:val="Hyperlink"/>
        </w:rPr>
        <w:t>[</w:t>
      </w:r>
      <w:hyperlink r:id="rId43" w:history="1">
        <w:r w:rsidR="00BD46E5" w:rsidRPr="00D2508B">
          <w:rPr>
            <w:rStyle w:val="Hyperlink"/>
          </w:rPr>
          <w:t>https://www.winchester.ac.uk/media/Critical-Documents/Refund-and-Compensation-Policy-for-Enforced-Termination-of-Courses.pdf</w:t>
        </w:r>
      </w:hyperlink>
      <w:r w:rsidRPr="00D2508B">
        <w:rPr>
          <w:rStyle w:val="Hyperlink"/>
        </w:rPr>
        <w:t>]</w:t>
      </w:r>
      <w:r w:rsidR="00BD46E5" w:rsidRPr="00D2508B">
        <w:rPr>
          <w:rStyle w:val="Hyperlink"/>
        </w:rPr>
        <w:t xml:space="preserve"> </w:t>
      </w:r>
      <w:r w:rsidRPr="00D2508B">
        <w:t>for further details on refunds and how they are calculated.</w:t>
      </w:r>
    </w:p>
    <w:p w14:paraId="7D6A8C5C" w14:textId="219C20AF" w:rsidR="00B146C5" w:rsidRPr="00D2508B" w:rsidRDefault="00B146C5" w:rsidP="003A2EB1">
      <w:pPr>
        <w:pStyle w:val="MRHeading2"/>
        <w:spacing w:line="240" w:lineRule="auto"/>
      </w:pPr>
      <w:bookmarkStart w:id="51" w:name="_Ref165623339"/>
      <w:bookmarkStart w:id="52" w:name="_Ref165572152"/>
      <w:r w:rsidRPr="00D2508B">
        <w:t xml:space="preserve">Any refunds payable under this section </w:t>
      </w:r>
      <w:r w:rsidRPr="00D2508B">
        <w:fldChar w:fldCharType="begin"/>
      </w:r>
      <w:r w:rsidRPr="00D2508B">
        <w:instrText xml:space="preserve"> REF _Ref165572141 \r \h  \* MERGEFORMAT </w:instrText>
      </w:r>
      <w:r w:rsidRPr="00D2508B">
        <w:fldChar w:fldCharType="separate"/>
      </w:r>
      <w:r w:rsidR="00ED6926">
        <w:t>15</w:t>
      </w:r>
      <w:r w:rsidRPr="00D2508B">
        <w:fldChar w:fldCharType="end"/>
      </w:r>
      <w:r w:rsidRPr="00D2508B">
        <w:t xml:space="preserve"> will be paid promptly, and in any event within 14 days of the date our </w:t>
      </w:r>
      <w:r w:rsidRPr="00D2508B">
        <w:rPr>
          <w:b/>
          <w:bCs/>
          <w:color w:val="000000" w:themeColor="text1"/>
        </w:rPr>
        <w:t>Contract</w:t>
      </w:r>
      <w:r w:rsidRPr="00D2508B">
        <w:t xml:space="preserve"> with you ended.</w:t>
      </w:r>
      <w:bookmarkEnd w:id="51"/>
    </w:p>
    <w:p w14:paraId="5A5C7896" w14:textId="662A3CC7" w:rsidR="00EC51C8" w:rsidRPr="00D2508B" w:rsidRDefault="00EC51C8" w:rsidP="003A2EB1">
      <w:pPr>
        <w:pStyle w:val="MRHeading1"/>
        <w:spacing w:line="240" w:lineRule="auto"/>
      </w:pPr>
      <w:bookmarkStart w:id="53" w:name="_Ref165579042"/>
      <w:bookmarkStart w:id="54" w:name="_Toc203657635"/>
      <w:r w:rsidRPr="00D2508B">
        <w:t>Our rights to end the Contract with you</w:t>
      </w:r>
      <w:bookmarkEnd w:id="52"/>
      <w:bookmarkEnd w:id="53"/>
      <w:bookmarkEnd w:id="54"/>
    </w:p>
    <w:p w14:paraId="773001C4" w14:textId="0A58D8FC" w:rsidR="00902C14" w:rsidRPr="00D2508B" w:rsidRDefault="00B146C5" w:rsidP="003A2EB1">
      <w:pPr>
        <w:pStyle w:val="MRHeading2"/>
        <w:spacing w:line="240" w:lineRule="auto"/>
      </w:pPr>
      <w:bookmarkStart w:id="55" w:name="_Ref165581798"/>
      <w:r w:rsidRPr="00D2508B">
        <w:t xml:space="preserve">We have the right to end </w:t>
      </w:r>
      <w:r w:rsidRPr="00D2508B">
        <w:rPr>
          <w:color w:val="000000" w:themeColor="text1"/>
        </w:rPr>
        <w:t xml:space="preserve">the </w:t>
      </w:r>
      <w:r w:rsidRPr="00D2508B">
        <w:rPr>
          <w:b/>
          <w:bCs/>
          <w:color w:val="000000" w:themeColor="text1"/>
        </w:rPr>
        <w:t>Contract</w:t>
      </w:r>
      <w:r w:rsidRPr="00D2508B">
        <w:rPr>
          <w:color w:val="000000" w:themeColor="text1"/>
        </w:rPr>
        <w:t xml:space="preserve"> </w:t>
      </w:r>
      <w:r w:rsidRPr="00D2508B">
        <w:t>with you where you have done something wrong as follows:</w:t>
      </w:r>
      <w:bookmarkEnd w:id="55"/>
    </w:p>
    <w:p w14:paraId="43A890CC" w14:textId="357A5394" w:rsidR="004626CA" w:rsidRPr="00D2508B" w:rsidRDefault="004626CA" w:rsidP="003A2EB1">
      <w:pPr>
        <w:pStyle w:val="MRHeading3"/>
        <w:spacing w:line="240" w:lineRule="auto"/>
      </w:pPr>
      <w:r w:rsidRPr="00D2508B">
        <w:t>you have provided information to us, which is incorrect, inaccurate, false or misleading (including, as relevant, as part of your application);</w:t>
      </w:r>
    </w:p>
    <w:p w14:paraId="38BEE369" w14:textId="43F25B62" w:rsidR="002B42D1" w:rsidRPr="00D2508B" w:rsidRDefault="002B42D1" w:rsidP="003A2EB1">
      <w:pPr>
        <w:pStyle w:val="MRHeading3"/>
        <w:spacing w:line="240" w:lineRule="auto"/>
      </w:pPr>
      <w:r w:rsidRPr="00D2508B">
        <w:t xml:space="preserve">you have not met, or do not continue to meet, any </w:t>
      </w:r>
      <w:r w:rsidRPr="00D2508B">
        <w:rPr>
          <w:b/>
          <w:bCs/>
          <w:color w:val="000000" w:themeColor="text1"/>
        </w:rPr>
        <w:t>Conditions and/or Special Requirements</w:t>
      </w:r>
      <w:r w:rsidRPr="00D2508B">
        <w:t xml:space="preserve"> applicable to you by the required date;</w:t>
      </w:r>
    </w:p>
    <w:p w14:paraId="5B894AFF" w14:textId="2C1A2556" w:rsidR="00A363A9" w:rsidRPr="00D2508B" w:rsidRDefault="00A363A9" w:rsidP="003A2EB1">
      <w:pPr>
        <w:pStyle w:val="MRHeading3"/>
        <w:spacing w:line="240" w:lineRule="auto"/>
      </w:pPr>
      <w:r w:rsidRPr="00D2508B">
        <w:t xml:space="preserve">you have not paid your </w:t>
      </w:r>
      <w:r w:rsidRPr="00D2508B">
        <w:rPr>
          <w:b/>
          <w:bCs/>
          <w:color w:val="000000" w:themeColor="text1"/>
        </w:rPr>
        <w:t>Fees</w:t>
      </w:r>
      <w:r w:rsidRPr="00D2508B">
        <w:t xml:space="preserve"> by the date they were due for payment; or</w:t>
      </w:r>
    </w:p>
    <w:p w14:paraId="4E6C3F3F" w14:textId="52272154" w:rsidR="00D44AF9" w:rsidRPr="00D2508B" w:rsidRDefault="00D44AF9" w:rsidP="003A2EB1">
      <w:pPr>
        <w:pStyle w:val="MRHeading3"/>
        <w:spacing w:line="240" w:lineRule="auto"/>
      </w:pPr>
      <w:r w:rsidRPr="00D2508B">
        <w:t xml:space="preserve">you are in serious breach of this </w:t>
      </w:r>
      <w:r w:rsidRPr="00D2508B">
        <w:rPr>
          <w:b/>
          <w:bCs/>
          <w:color w:val="000000" w:themeColor="text1"/>
        </w:rPr>
        <w:t>Contract</w:t>
      </w:r>
      <w:r w:rsidRPr="00D2508B">
        <w:t xml:space="preserve"> including a serious breach of these </w:t>
      </w:r>
      <w:r w:rsidRPr="00D2508B">
        <w:rPr>
          <w:b/>
          <w:bCs/>
          <w:color w:val="000000" w:themeColor="text1"/>
        </w:rPr>
        <w:t>Terms</w:t>
      </w:r>
      <w:r w:rsidRPr="00D2508B">
        <w:rPr>
          <w:color w:val="000000" w:themeColor="text1"/>
        </w:rPr>
        <w:t xml:space="preserve"> or our </w:t>
      </w:r>
      <w:r w:rsidRPr="00D2508B">
        <w:rPr>
          <w:b/>
          <w:bCs/>
          <w:color w:val="000000" w:themeColor="text1"/>
        </w:rPr>
        <w:t>Regulations, Policies and Procedures</w:t>
      </w:r>
      <w:r w:rsidR="00E20CE2" w:rsidRPr="00D2508B">
        <w:t xml:space="preserve"> </w:t>
      </w:r>
      <w:r w:rsidR="00E20CE2" w:rsidRPr="00D2508B">
        <w:rPr>
          <w:color w:val="000000" w:themeColor="text1"/>
        </w:rPr>
        <w:t xml:space="preserve">to which all </w:t>
      </w:r>
      <w:r w:rsidR="00E20CE2" w:rsidRPr="00D2508B">
        <w:t>applicants and</w:t>
      </w:r>
      <w:r w:rsidR="00E20CE2" w:rsidRPr="00D2508B">
        <w:rPr>
          <w:color w:val="000000" w:themeColor="text1"/>
        </w:rPr>
        <w:t xml:space="preserve"> students are subject and are applicable </w:t>
      </w:r>
      <w:r w:rsidR="00E20CE2" w:rsidRPr="00D2508B">
        <w:t>dependant on their enrolment status</w:t>
      </w:r>
      <w:r w:rsidRPr="00D2508B">
        <w:t xml:space="preserve">.  </w:t>
      </w:r>
    </w:p>
    <w:p w14:paraId="66ED6323" w14:textId="2D41A017" w:rsidR="004A09B7" w:rsidRPr="00D2508B" w:rsidRDefault="00D44AF9" w:rsidP="003A2EB1">
      <w:pPr>
        <w:pStyle w:val="MRHeading2"/>
        <w:spacing w:line="240" w:lineRule="auto"/>
      </w:pPr>
      <w:bookmarkStart w:id="56" w:name="_Ref165581806"/>
      <w:bookmarkStart w:id="57" w:name="_Ref165581806_1"/>
      <w:r w:rsidRPr="00D2508B">
        <w:t xml:space="preserve">We have the right to end our </w:t>
      </w:r>
      <w:r w:rsidRPr="00D2508B">
        <w:rPr>
          <w:b/>
          <w:bCs/>
          <w:color w:val="000000" w:themeColor="text1"/>
        </w:rPr>
        <w:t>Contract</w:t>
      </w:r>
      <w:r w:rsidRPr="00D2508B">
        <w:t xml:space="preserve"> with you in the following circumstances: </w:t>
      </w:r>
      <w:bookmarkEnd w:id="56"/>
    </w:p>
    <w:bookmarkEnd w:id="57"/>
    <w:p w14:paraId="50A81308" w14:textId="6D4D80D0" w:rsidR="00E262FC" w:rsidRPr="00D2508B" w:rsidRDefault="6246BC05" w:rsidP="7F231FB1">
      <w:pPr>
        <w:pStyle w:val="MRHeading3"/>
        <w:spacing w:line="240" w:lineRule="auto"/>
      </w:pPr>
      <w:r w:rsidRPr="00D2508B">
        <w:t xml:space="preserve">Where we have deemed that it would not be viable to deliver the </w:t>
      </w:r>
      <w:r w:rsidRPr="00D2508B">
        <w:rPr>
          <w:b/>
          <w:bCs/>
        </w:rPr>
        <w:t>Programme or Course</w:t>
      </w:r>
      <w:r w:rsidRPr="00D2508B">
        <w:t xml:space="preserve"> described in your offer letter,</w:t>
      </w:r>
      <w:r w:rsidR="21F899DF" w:rsidRPr="00D2508B">
        <w:t xml:space="preserve"> where non-</w:t>
      </w:r>
      <w:r w:rsidR="21F899DF" w:rsidRPr="00D2508B">
        <w:lastRenderedPageBreak/>
        <w:t>exhaustive examples may include low student numbers</w:t>
      </w:r>
      <w:r w:rsidR="5E34C5FD" w:rsidRPr="00D2508B">
        <w:t xml:space="preserve"> or the </w:t>
      </w:r>
      <w:r w:rsidR="414D880E" w:rsidRPr="00D2508B">
        <w:t>unavailability</w:t>
      </w:r>
      <w:r w:rsidR="5E34C5FD" w:rsidRPr="00D2508B">
        <w:t xml:space="preserve"> of necessary and required skill and experience,</w:t>
      </w:r>
    </w:p>
    <w:p w14:paraId="079C29EB" w14:textId="6590D91D" w:rsidR="00E262FC" w:rsidRPr="00D2508B" w:rsidRDefault="00234604" w:rsidP="7F231FB1">
      <w:pPr>
        <w:pStyle w:val="MRHeading3"/>
        <w:spacing w:line="240" w:lineRule="auto"/>
      </w:pPr>
      <w:r w:rsidRPr="00D2508B">
        <w:t xml:space="preserve">there are other circumstances that are beyond our reasonable control that prevent us from running the </w:t>
      </w:r>
      <w:r w:rsidR="00D21019" w:rsidRPr="00D2508B">
        <w:rPr>
          <w:b/>
          <w:bCs/>
        </w:rPr>
        <w:t>Programme or Course</w:t>
      </w:r>
      <w:r w:rsidRPr="00D2508B">
        <w:t xml:space="preserve">. </w:t>
      </w:r>
    </w:p>
    <w:p w14:paraId="4DA9FFEA" w14:textId="363495CB" w:rsidR="00E262FC" w:rsidRPr="00D2508B" w:rsidRDefault="00E51679" w:rsidP="7F231FB1">
      <w:pPr>
        <w:pStyle w:val="MRHeading3"/>
        <w:spacing w:line="240" w:lineRule="auto"/>
      </w:pPr>
      <w:r w:rsidRPr="00D2508B">
        <w:t>In such circumstances we will notify you, wherever possible, in enough time for you to seek alternative study options either with us or with a different institution as detailed within our Student Protection Plan [</w:t>
      </w:r>
      <w:hyperlink r:id="rId44">
        <w:r w:rsidR="00E12DBD" w:rsidRPr="00D2508B">
          <w:rPr>
            <w:rStyle w:val="Hyperlink"/>
          </w:rPr>
          <w:t>Student-Protection-Plan.pdf (winchester.ac.uk)</w:t>
        </w:r>
      </w:hyperlink>
      <w:r w:rsidRPr="00D2508B">
        <w:t xml:space="preserve">]. </w:t>
      </w:r>
    </w:p>
    <w:p w14:paraId="63A93802" w14:textId="6AA71568" w:rsidR="00253CAF" w:rsidRPr="00D2508B" w:rsidRDefault="00253CAF" w:rsidP="000A3FF8">
      <w:pPr>
        <w:pStyle w:val="MRHeading2"/>
        <w:spacing w:line="240" w:lineRule="auto"/>
      </w:pPr>
      <w:r w:rsidRPr="00D2508B">
        <w:rPr>
          <w:b/>
          <w:bCs/>
        </w:rPr>
        <w:t>Refunds</w:t>
      </w:r>
      <w:r w:rsidRPr="00D2508B">
        <w:t xml:space="preserve"> – where we end our </w:t>
      </w:r>
      <w:r w:rsidRPr="00D2508B">
        <w:rPr>
          <w:b/>
          <w:bCs/>
          <w:color w:val="000000" w:themeColor="text1"/>
        </w:rPr>
        <w:t>Contract</w:t>
      </w:r>
      <w:r w:rsidRPr="00D2508B">
        <w:t xml:space="preserve"> with you as a result of:</w:t>
      </w:r>
    </w:p>
    <w:p w14:paraId="5EA0C776" w14:textId="25549352" w:rsidR="00065234" w:rsidRPr="00D2508B" w:rsidRDefault="002539AE" w:rsidP="000A3FF8">
      <w:pPr>
        <w:pStyle w:val="MRHeading3"/>
        <w:spacing w:line="240" w:lineRule="auto"/>
      </w:pPr>
      <w:r w:rsidRPr="00D2508B">
        <w:t xml:space="preserve">something you have done wrong as described in section </w:t>
      </w:r>
      <w:r w:rsidRPr="00D2508B">
        <w:fldChar w:fldCharType="begin"/>
      </w:r>
      <w:r w:rsidRPr="00D2508B">
        <w:instrText xml:space="preserve"> REF _Ref165581798 \r \h  \* MERGEFORMAT </w:instrText>
      </w:r>
      <w:r w:rsidRPr="00D2508B">
        <w:fldChar w:fldCharType="separate"/>
      </w:r>
      <w:r w:rsidR="00ED6926">
        <w:t>16.1</w:t>
      </w:r>
      <w:r w:rsidRPr="00D2508B">
        <w:fldChar w:fldCharType="end"/>
      </w:r>
      <w:r w:rsidRPr="00D2508B">
        <w:t xml:space="preserve"> above: we will only refund to you any </w:t>
      </w:r>
      <w:r w:rsidRPr="00D2508B">
        <w:rPr>
          <w:b/>
          <w:bCs/>
          <w:color w:val="000000" w:themeColor="text1"/>
        </w:rPr>
        <w:t>Fees</w:t>
      </w:r>
      <w:r w:rsidRPr="00D2508B">
        <w:rPr>
          <w:color w:val="17365D" w:themeColor="text2" w:themeShade="BF"/>
        </w:rPr>
        <w:t xml:space="preserve"> </w:t>
      </w:r>
      <w:r w:rsidRPr="00D2508B">
        <w:t xml:space="preserve">you have paid to us in advance which relate to the period of time after our </w:t>
      </w:r>
      <w:r w:rsidRPr="00D2508B">
        <w:rPr>
          <w:b/>
          <w:bCs/>
          <w:color w:val="000000" w:themeColor="text1"/>
        </w:rPr>
        <w:t>Contract</w:t>
      </w:r>
      <w:r w:rsidRPr="00D2508B">
        <w:rPr>
          <w:color w:val="17365D" w:themeColor="text2" w:themeShade="BF"/>
        </w:rPr>
        <w:t xml:space="preserve"> </w:t>
      </w:r>
      <w:r w:rsidRPr="00D2508B">
        <w:t>with you has ended.  We may also be able to deduct from any refund due to you a</w:t>
      </w:r>
      <w:r w:rsidR="009C071B" w:rsidRPr="00D2508B">
        <w:t xml:space="preserve"> reasonable administrative fee</w:t>
      </w:r>
      <w:r w:rsidRPr="00D2508B">
        <w:t xml:space="preserve"> as set out in the Refund and Compensation Policy </w:t>
      </w:r>
      <w:r w:rsidRPr="00D2508B">
        <w:rPr>
          <w:rStyle w:val="Hyperlink"/>
        </w:rPr>
        <w:t>[</w:t>
      </w:r>
      <w:hyperlink r:id="rId45">
        <w:r w:rsidR="748F9CEA" w:rsidRPr="00D2508B">
          <w:rPr>
            <w:rStyle w:val="Hyperlink"/>
          </w:rPr>
          <w:t>https://www.winchester.ac.uk/media/Critical-Documents/Refund-and-Compensation-Policy-for-Enforced-Termination-of-Courses.pdf</w:t>
        </w:r>
      </w:hyperlink>
      <w:r w:rsidR="748F9CEA" w:rsidRPr="00D2508B">
        <w:rPr>
          <w:rStyle w:val="Hyperlink"/>
        </w:rPr>
        <w:t>]</w:t>
      </w:r>
      <w:r w:rsidRPr="00D2508B">
        <w:rPr>
          <w:rStyle w:val="Hyperlink"/>
        </w:rPr>
        <w:t>]</w:t>
      </w:r>
    </w:p>
    <w:p w14:paraId="3569055C" w14:textId="1902CFB6" w:rsidR="00593356" w:rsidRPr="00D2508B" w:rsidRDefault="002539AE" w:rsidP="000A3FF8">
      <w:pPr>
        <w:pStyle w:val="MRHeading3"/>
        <w:spacing w:line="240" w:lineRule="auto"/>
      </w:pPr>
      <w:r w:rsidRPr="00D2508B">
        <w:t xml:space="preserve">the minimum student numbers not being met as described in section </w:t>
      </w:r>
      <w:r w:rsidRPr="00D2508B">
        <w:fldChar w:fldCharType="begin"/>
      </w:r>
      <w:r w:rsidRPr="00D2508B">
        <w:instrText xml:space="preserve"> REF _Ref165581806 \r \h  \* MERGEFORMAT </w:instrText>
      </w:r>
      <w:r w:rsidRPr="00D2508B">
        <w:fldChar w:fldCharType="separate"/>
      </w:r>
      <w:r w:rsidR="00ED6926">
        <w:t>16.2</w:t>
      </w:r>
      <w:r w:rsidRPr="00D2508B">
        <w:fldChar w:fldCharType="end"/>
      </w:r>
      <w:r w:rsidRPr="00D2508B">
        <w:t xml:space="preserve"> above: we will refund you in full for any </w:t>
      </w:r>
      <w:r w:rsidRPr="00D2508B">
        <w:rPr>
          <w:b/>
          <w:bCs/>
          <w:color w:val="000000" w:themeColor="text1"/>
        </w:rPr>
        <w:t>Fees</w:t>
      </w:r>
      <w:r w:rsidRPr="00D2508B">
        <w:t xml:space="preserve"> </w:t>
      </w:r>
      <w:r w:rsidR="007D3D31" w:rsidRPr="00D2508B">
        <w:t>and</w:t>
      </w:r>
      <w:r w:rsidRPr="00D2508B">
        <w:t xml:space="preserve"> any </w:t>
      </w:r>
      <w:r w:rsidRPr="00D2508B">
        <w:rPr>
          <w:b/>
          <w:bCs/>
          <w:color w:val="000000" w:themeColor="text1"/>
        </w:rPr>
        <w:t>Deposit</w:t>
      </w:r>
      <w:r w:rsidRPr="00D2508B">
        <w:t xml:space="preserve"> you have paid to us in advance.  Please see the Refund and Compensation Policy </w:t>
      </w:r>
      <w:r w:rsidRPr="00D2508B">
        <w:rPr>
          <w:rStyle w:val="Hyperlink"/>
        </w:rPr>
        <w:t>[</w:t>
      </w:r>
      <w:hyperlink r:id="rId46">
        <w:r w:rsidR="07870E23" w:rsidRPr="00D2508B">
          <w:rPr>
            <w:rStyle w:val="Hyperlink"/>
          </w:rPr>
          <w:t>https://www.winchester.ac.uk/media/Critical-Documents/Refund-and-Compensation-Policy-for-Enforced-Termination-of-Courses.pdf</w:t>
        </w:r>
      </w:hyperlink>
      <w:r w:rsidR="07870E23" w:rsidRPr="00D2508B">
        <w:rPr>
          <w:rStyle w:val="Hyperlink"/>
        </w:rPr>
        <w:t>]</w:t>
      </w:r>
      <w:r w:rsidRPr="00D2508B">
        <w:rPr>
          <w:rStyle w:val="Hyperlink"/>
        </w:rPr>
        <w:t>]</w:t>
      </w:r>
      <w:r w:rsidRPr="00D2508B">
        <w:t xml:space="preserve"> on refunds.</w:t>
      </w:r>
    </w:p>
    <w:p w14:paraId="20A3CD9F" w14:textId="37A8B8BB" w:rsidR="00253CAF" w:rsidRPr="00D2508B" w:rsidRDefault="004C368A" w:rsidP="003A2EB1">
      <w:pPr>
        <w:pStyle w:val="MRHeading1"/>
        <w:spacing w:line="240" w:lineRule="auto"/>
      </w:pPr>
      <w:bookmarkStart w:id="58" w:name="_Toc203657636"/>
      <w:r w:rsidRPr="00D2508B">
        <w:t>Consequences of ending the Contract</w:t>
      </w:r>
      <w:bookmarkEnd w:id="58"/>
    </w:p>
    <w:p w14:paraId="349A4A8B" w14:textId="5B9089F3" w:rsidR="004C368A" w:rsidRPr="00D2508B" w:rsidRDefault="004C368A" w:rsidP="003A2EB1">
      <w:pPr>
        <w:pStyle w:val="MRHeading2"/>
        <w:spacing w:line="240" w:lineRule="auto"/>
      </w:pPr>
      <w:r w:rsidRPr="00D2508B">
        <w:t xml:space="preserve">Where our </w:t>
      </w:r>
      <w:r w:rsidRPr="00D2508B">
        <w:rPr>
          <w:b/>
          <w:bCs/>
          <w:color w:val="000000" w:themeColor="text1"/>
        </w:rPr>
        <w:t>Contract</w:t>
      </w:r>
      <w:r w:rsidRPr="00D2508B">
        <w:t xml:space="preserve"> with you ends for any reason, you must:</w:t>
      </w:r>
    </w:p>
    <w:p w14:paraId="40E28F30" w14:textId="4944D869" w:rsidR="004E1C05" w:rsidRPr="00D2508B" w:rsidRDefault="004E1C05" w:rsidP="003A2EB1">
      <w:pPr>
        <w:pStyle w:val="MRHeading3"/>
        <w:spacing w:line="240" w:lineRule="auto"/>
      </w:pPr>
      <w:r w:rsidRPr="00D2508B">
        <w:t xml:space="preserve">cease attending any </w:t>
      </w:r>
      <w:r w:rsidR="00D21019" w:rsidRPr="00D2508B">
        <w:rPr>
          <w:b/>
          <w:bCs/>
        </w:rPr>
        <w:t>Programme or Course</w:t>
      </w:r>
      <w:r w:rsidRPr="00D2508B">
        <w:t xml:space="preserve"> related activities including lectures, tutorials, seminars, other teaching sessions or academic meetings as detailed in the Attendance Policy </w:t>
      </w:r>
      <w:r w:rsidRPr="00D2508B">
        <w:rPr>
          <w:rStyle w:val="Hyperlink"/>
        </w:rPr>
        <w:t>[</w:t>
      </w:r>
      <w:hyperlink r:id="rId47" w:history="1">
        <w:r w:rsidR="004D5B53" w:rsidRPr="00D2508B">
          <w:rPr>
            <w:rStyle w:val="Hyperlink"/>
          </w:rPr>
          <w:t>Attendance-Policy-2024-5-July-2024.pdf (winchester.ac.uk)</w:t>
        </w:r>
      </w:hyperlink>
      <w:r w:rsidRPr="00D2508B">
        <w:rPr>
          <w:rStyle w:val="Hyperlink"/>
        </w:rPr>
        <w:t>]</w:t>
      </w:r>
      <w:r w:rsidRPr="00D2508B">
        <w:t xml:space="preserve">; </w:t>
      </w:r>
    </w:p>
    <w:p w14:paraId="4E9BEDCB" w14:textId="172E27C6" w:rsidR="004E1C05" w:rsidRPr="00D2508B" w:rsidRDefault="004E1C05" w:rsidP="003A2EB1">
      <w:pPr>
        <w:pStyle w:val="MRHeading3"/>
        <w:spacing w:line="240" w:lineRule="auto"/>
      </w:pPr>
      <w:r w:rsidRPr="00D2508B">
        <w:t xml:space="preserve">return all items and materials issued to you but owned by us (including your student ID card); </w:t>
      </w:r>
    </w:p>
    <w:p w14:paraId="4EFE57EA" w14:textId="083BDC47" w:rsidR="004E1C05" w:rsidRPr="00D2508B" w:rsidRDefault="004E1C05" w:rsidP="003A2EB1">
      <w:pPr>
        <w:pStyle w:val="MRHeading3"/>
        <w:spacing w:line="240" w:lineRule="auto"/>
      </w:pPr>
      <w:r w:rsidRPr="00D2508B">
        <w:t>pay any outstanding sums owed to us (if applicable); and</w:t>
      </w:r>
    </w:p>
    <w:p w14:paraId="0E7F9DAD" w14:textId="38D0EBDA" w:rsidR="004E1C05" w:rsidRPr="00D2508B" w:rsidRDefault="00DB75E2" w:rsidP="003A2EB1">
      <w:pPr>
        <w:pStyle w:val="MRHeading3"/>
        <w:spacing w:line="240" w:lineRule="auto"/>
      </w:pPr>
      <w:r w:rsidRPr="00D2508B">
        <w:t>stop using any of our facilities.</w:t>
      </w:r>
    </w:p>
    <w:p w14:paraId="50D0BE61" w14:textId="426C2D5F" w:rsidR="004E1C05" w:rsidRPr="00D2508B" w:rsidRDefault="00DB75E2" w:rsidP="003A2EB1">
      <w:pPr>
        <w:pStyle w:val="MRHeading2"/>
        <w:spacing w:line="240" w:lineRule="auto"/>
      </w:pPr>
      <w:r w:rsidRPr="00D2508B">
        <w:t xml:space="preserve">Please note: if this </w:t>
      </w:r>
      <w:r w:rsidRPr="00D2508B">
        <w:rPr>
          <w:b/>
          <w:bCs/>
          <w:color w:val="000000" w:themeColor="text1"/>
        </w:rPr>
        <w:t>Contract</w:t>
      </w:r>
      <w:r w:rsidRPr="00D2508B">
        <w:t xml:space="preserve"> ends, where you are in </w:t>
      </w:r>
      <w:r w:rsidRPr="00D2508B">
        <w:rPr>
          <w:b/>
          <w:bCs/>
          <w:color w:val="000000" w:themeColor="text1"/>
        </w:rPr>
        <w:t>University</w:t>
      </w:r>
      <w:r w:rsidRPr="00D2508B">
        <w:t xml:space="preserve"> accommodation, you may also be required to move out of that accommodation (following any process set out in your separate agreement with us in relation to that accommodation).</w:t>
      </w:r>
    </w:p>
    <w:p w14:paraId="556B7634" w14:textId="1C45E857" w:rsidR="00C9115B" w:rsidRPr="00D2508B" w:rsidRDefault="00C9115B" w:rsidP="00C9115B">
      <w:pPr>
        <w:pStyle w:val="MRHeading2"/>
        <w:numPr>
          <w:ilvl w:val="0"/>
          <w:numId w:val="0"/>
        </w:numPr>
        <w:spacing w:line="240" w:lineRule="auto"/>
        <w:rPr>
          <w:b/>
          <w:bCs/>
          <w:u w:val="single"/>
        </w:rPr>
      </w:pPr>
      <w:r w:rsidRPr="00D2508B">
        <w:rPr>
          <w:b/>
          <w:bCs/>
          <w:u w:val="single"/>
        </w:rPr>
        <w:t>Part 7 - Liability</w:t>
      </w:r>
    </w:p>
    <w:p w14:paraId="1112C0BD" w14:textId="07D9E2EB" w:rsidR="00EC51C8" w:rsidRPr="00D2508B" w:rsidRDefault="00EC51C8" w:rsidP="003A2EB1">
      <w:pPr>
        <w:pStyle w:val="MRHeading1"/>
        <w:spacing w:line="240" w:lineRule="auto"/>
      </w:pPr>
      <w:bookmarkStart w:id="59" w:name="_Ref165652039"/>
      <w:bookmarkStart w:id="60" w:name="_Toc203657637"/>
      <w:r w:rsidRPr="00D2508B">
        <w:t>Our responsibilities to you if we do something wrong</w:t>
      </w:r>
      <w:bookmarkEnd w:id="59"/>
      <w:bookmarkEnd w:id="60"/>
    </w:p>
    <w:p w14:paraId="6C5DB8E6" w14:textId="51F7707A" w:rsidR="00326201" w:rsidRPr="00D2508B" w:rsidRDefault="00326201" w:rsidP="003A2EB1">
      <w:pPr>
        <w:pStyle w:val="MRHeading2"/>
        <w:spacing w:line="240" w:lineRule="auto"/>
      </w:pPr>
      <w:r w:rsidRPr="00D2508B">
        <w:t xml:space="preserve">We are responsible for damage or losses you suffer caused by us breaking this </w:t>
      </w:r>
      <w:r w:rsidRPr="00D2508B">
        <w:rPr>
          <w:b/>
          <w:bCs/>
          <w:color w:val="000000" w:themeColor="text1"/>
        </w:rPr>
        <w:t>Contract</w:t>
      </w:r>
      <w:r w:rsidRPr="00D2508B">
        <w:t xml:space="preserve"> unless the damage or loss is:</w:t>
      </w:r>
    </w:p>
    <w:p w14:paraId="628B4291" w14:textId="1836B2FD" w:rsidR="00326201" w:rsidRPr="00D2508B" w:rsidRDefault="00326201" w:rsidP="003A2EB1">
      <w:pPr>
        <w:pStyle w:val="MRHeading3"/>
        <w:spacing w:line="240" w:lineRule="auto"/>
      </w:pPr>
      <w:r w:rsidRPr="00D2508B">
        <w:lastRenderedPageBreak/>
        <w:t>Unexpected. It was not obvious that it would happen and nothing you said to us before you accepted your offer meant we should have expected it (so, in the law, the loss was ‘unforeseeable’).</w:t>
      </w:r>
    </w:p>
    <w:p w14:paraId="1385ADFD" w14:textId="0DE5FD8F" w:rsidR="00326201" w:rsidRPr="00D2508B" w:rsidRDefault="00326201" w:rsidP="003A2EB1">
      <w:pPr>
        <w:pStyle w:val="MRHeading3"/>
        <w:spacing w:line="240" w:lineRule="auto"/>
      </w:pPr>
      <w:r w:rsidRPr="00D2508B">
        <w:t xml:space="preserve">Caused by an event outside our control as we have detailed in section </w:t>
      </w:r>
      <w:r w:rsidR="007B15BF" w:rsidRPr="00D2508B">
        <w:fldChar w:fldCharType="begin"/>
      </w:r>
      <w:r w:rsidR="007B15BF" w:rsidRPr="00D2508B">
        <w:instrText xml:space="preserve"> REF _Ref165622318 \r \h </w:instrText>
      </w:r>
      <w:r w:rsidR="00D2508B">
        <w:instrText xml:space="preserve"> \* MERGEFORMAT </w:instrText>
      </w:r>
      <w:r w:rsidR="007B15BF" w:rsidRPr="00D2508B">
        <w:fldChar w:fldCharType="separate"/>
      </w:r>
      <w:r w:rsidR="00ED6926">
        <w:t>14</w:t>
      </w:r>
      <w:r w:rsidR="007B15BF" w:rsidRPr="00D2508B">
        <w:fldChar w:fldCharType="end"/>
      </w:r>
      <w:r w:rsidRPr="00D2508B">
        <w:t>.</w:t>
      </w:r>
    </w:p>
    <w:p w14:paraId="0A707950" w14:textId="088DEBD0" w:rsidR="00326201" w:rsidRPr="00D2508B" w:rsidRDefault="00326201" w:rsidP="003A2EB1">
      <w:pPr>
        <w:pStyle w:val="MRHeading3"/>
        <w:spacing w:line="240" w:lineRule="auto"/>
      </w:pPr>
      <w:r w:rsidRPr="00D2508B">
        <w:t xml:space="preserve">Avoidable. Something you could have avoided by taking reasonable action, including following our reasonable instructions.  </w:t>
      </w:r>
    </w:p>
    <w:p w14:paraId="531B53BD" w14:textId="1E0313F0" w:rsidR="00326201" w:rsidRPr="00D2508B" w:rsidRDefault="00326201" w:rsidP="003A2EB1">
      <w:pPr>
        <w:pStyle w:val="MRHeading2"/>
        <w:spacing w:line="240" w:lineRule="auto"/>
      </w:pPr>
      <w:r w:rsidRPr="00D2508B">
        <w:t xml:space="preserve">We are not responsible for loss or damage to your personal property (for example, your IT equipment, vehicles or bikes that you bring with you to the </w:t>
      </w:r>
      <w:r w:rsidRPr="00D2508B">
        <w:rPr>
          <w:b/>
          <w:bCs/>
          <w:color w:val="000000" w:themeColor="text1"/>
        </w:rPr>
        <w:t>University</w:t>
      </w:r>
      <w:r w:rsidRPr="00D2508B">
        <w:t>) unless we have done something (or failed to do something) which caused that loss or damage.  We strongly recommend that you arrange insurance against theft and other risks for your personal property to cover you for the duration of your study with us.</w:t>
      </w:r>
    </w:p>
    <w:p w14:paraId="527CDE4F" w14:textId="40EF0B9A" w:rsidR="00C9115B" w:rsidRPr="00D2508B" w:rsidRDefault="00C9115B" w:rsidP="00C9115B">
      <w:pPr>
        <w:pStyle w:val="MRHeading1"/>
        <w:numPr>
          <w:ilvl w:val="0"/>
          <w:numId w:val="0"/>
        </w:numPr>
      </w:pPr>
      <w:bookmarkStart w:id="61" w:name="_Toc203657638"/>
      <w:r w:rsidRPr="00D2508B">
        <w:t xml:space="preserve">Part 8 </w:t>
      </w:r>
      <w:proofErr w:type="gramStart"/>
      <w:r w:rsidRPr="00D2508B">
        <w:t>-  Other</w:t>
      </w:r>
      <w:proofErr w:type="gramEnd"/>
      <w:r w:rsidRPr="00D2508B">
        <w:t xml:space="preserve"> important terms</w:t>
      </w:r>
      <w:bookmarkEnd w:id="61"/>
    </w:p>
    <w:p w14:paraId="276393F0" w14:textId="31E2A23E" w:rsidR="00326201" w:rsidRPr="00D2508B" w:rsidRDefault="00F031D0" w:rsidP="003A2EB1">
      <w:pPr>
        <w:pStyle w:val="MRHeading1"/>
        <w:spacing w:line="240" w:lineRule="auto"/>
      </w:pPr>
      <w:bookmarkStart w:id="62" w:name="_Toc203657639"/>
      <w:r w:rsidRPr="00D2508B">
        <w:t>You may have other contracts with us</w:t>
      </w:r>
      <w:bookmarkEnd w:id="62"/>
      <w:r w:rsidRPr="00D2508B">
        <w:t xml:space="preserve"> </w:t>
      </w:r>
    </w:p>
    <w:p w14:paraId="5282256E" w14:textId="2201574C" w:rsidR="00253CAF" w:rsidRPr="00D2508B" w:rsidRDefault="00253CAF" w:rsidP="003A2EB1">
      <w:pPr>
        <w:pStyle w:val="MRHeading2"/>
        <w:spacing w:line="240" w:lineRule="auto"/>
      </w:pPr>
      <w:r w:rsidRPr="00D2508B">
        <w:t xml:space="preserve">These </w:t>
      </w:r>
      <w:r w:rsidRPr="00D2508B">
        <w:rPr>
          <w:b/>
          <w:bCs/>
          <w:color w:val="000000" w:themeColor="text1"/>
        </w:rPr>
        <w:t>Terms</w:t>
      </w:r>
      <w:r w:rsidRPr="00D2508B">
        <w:t xml:space="preserve"> only cover the provision of the </w:t>
      </w:r>
      <w:r w:rsidRPr="00D2508B">
        <w:rPr>
          <w:b/>
          <w:bCs/>
          <w:color w:val="000000" w:themeColor="text1"/>
        </w:rPr>
        <w:t>Services</w:t>
      </w:r>
      <w:r w:rsidRPr="00D2508B">
        <w:t xml:space="preserve"> to you by us, as described in this </w:t>
      </w:r>
      <w:r w:rsidRPr="00D2508B">
        <w:rPr>
          <w:b/>
          <w:bCs/>
          <w:color w:val="000000" w:themeColor="text1"/>
        </w:rPr>
        <w:t>Contract</w:t>
      </w:r>
      <w:r w:rsidRPr="00D2508B">
        <w:t xml:space="preserve">.  They do not cover our relationship with you for any other matters, including the provision of any </w:t>
      </w:r>
      <w:r w:rsidRPr="00D2508B">
        <w:rPr>
          <w:b/>
          <w:bCs/>
          <w:color w:val="000000" w:themeColor="text1"/>
        </w:rPr>
        <w:t>University</w:t>
      </w:r>
      <w:r w:rsidRPr="00D2508B">
        <w:t xml:space="preserve"> accommodation, which will be subject to a separate set of terms and conditions.</w:t>
      </w:r>
    </w:p>
    <w:p w14:paraId="74294CE0" w14:textId="0D7AB510" w:rsidR="00A07ADC" w:rsidRPr="00D2508B" w:rsidRDefault="00A07ADC" w:rsidP="00A07ADC">
      <w:pPr>
        <w:pStyle w:val="MRHeading1"/>
      </w:pPr>
      <w:bookmarkStart w:id="63" w:name="_Toc203657640"/>
      <w:r w:rsidRPr="00D2508B">
        <w:t>Communications with you</w:t>
      </w:r>
      <w:bookmarkEnd w:id="63"/>
    </w:p>
    <w:p w14:paraId="465BB4A1" w14:textId="7D26A946" w:rsidR="00A07ADC" w:rsidRPr="00D2508B" w:rsidRDefault="00A07ADC" w:rsidP="00101DAA">
      <w:pPr>
        <w:pStyle w:val="MRHeading2"/>
        <w:spacing w:line="240" w:lineRule="auto"/>
      </w:pPr>
      <w:r w:rsidRPr="00D2508B">
        <w:t xml:space="preserve">We will communicate with you via your </w:t>
      </w:r>
      <w:r w:rsidRPr="00D2508B">
        <w:rPr>
          <w:b/>
          <w:bCs/>
        </w:rPr>
        <w:t>University</w:t>
      </w:r>
      <w:r w:rsidRPr="00D2508B">
        <w:t xml:space="preserve"> email account.  You are required to check this account regularly</w:t>
      </w:r>
      <w:r w:rsidR="005636A6" w:rsidRPr="00D2508B">
        <w:t xml:space="preserve"> and in accordance with clause 6.1.6(ii)</w:t>
      </w:r>
      <w:r w:rsidRPr="00D2508B">
        <w:t xml:space="preserve"> for any communications from us.</w:t>
      </w:r>
    </w:p>
    <w:p w14:paraId="77FFC123" w14:textId="5F779CF4" w:rsidR="008E3E3A" w:rsidRPr="00D2508B" w:rsidRDefault="008E3E3A" w:rsidP="00101DAA">
      <w:pPr>
        <w:pStyle w:val="MRHeading2"/>
        <w:spacing w:line="240" w:lineRule="auto"/>
      </w:pPr>
      <w:r w:rsidRPr="00D2508B">
        <w:t xml:space="preserve">If we need to communicate to you subsequent to the </w:t>
      </w:r>
      <w:r w:rsidRPr="00D2508B">
        <w:rPr>
          <w:b/>
          <w:bCs/>
        </w:rPr>
        <w:t>Contract</w:t>
      </w:r>
      <w:r w:rsidRPr="00D2508B">
        <w:t xml:space="preserve"> being terminated, then we will do this via your personal email address.</w:t>
      </w:r>
    </w:p>
    <w:p w14:paraId="0EFD1FCA" w14:textId="4A1B900A" w:rsidR="00F031D0" w:rsidRPr="00D2508B" w:rsidRDefault="00F031D0" w:rsidP="003A2EB1">
      <w:pPr>
        <w:pStyle w:val="MRHeading1"/>
        <w:spacing w:line="240" w:lineRule="auto"/>
      </w:pPr>
      <w:bookmarkStart w:id="64" w:name="_Toc203657641"/>
      <w:r w:rsidRPr="00D2508B">
        <w:t>Intellectual Property</w:t>
      </w:r>
      <w:bookmarkEnd w:id="64"/>
    </w:p>
    <w:p w14:paraId="6A81BF9A" w14:textId="6283B89C" w:rsidR="008402C7" w:rsidRPr="00D2508B" w:rsidRDefault="008402C7" w:rsidP="003A2EB1">
      <w:pPr>
        <w:pStyle w:val="MRHeading2"/>
        <w:spacing w:line="240" w:lineRule="auto"/>
      </w:pPr>
      <w:r w:rsidRPr="00D2508B">
        <w:t xml:space="preserve">As a general principle we recognise that, subject to certain exceptions, each student will be the owner of any </w:t>
      </w:r>
      <w:r w:rsidRPr="00D2508B">
        <w:rPr>
          <w:b/>
          <w:bCs/>
        </w:rPr>
        <w:t>Intellectual Property</w:t>
      </w:r>
      <w:r w:rsidRPr="00D2508B">
        <w:t xml:space="preserve"> they create whilst studying on a </w:t>
      </w:r>
      <w:r w:rsidR="00D21019" w:rsidRPr="00D2508B">
        <w:rPr>
          <w:b/>
          <w:bCs/>
        </w:rPr>
        <w:t>Programme or Course</w:t>
      </w:r>
      <w:r w:rsidRPr="00D2508B">
        <w:t xml:space="preserve"> with us.  Details of the exceptions to this principle and how we handle any </w:t>
      </w:r>
      <w:r w:rsidRPr="00D2508B">
        <w:rPr>
          <w:b/>
          <w:bCs/>
        </w:rPr>
        <w:t>Intellectual Property</w:t>
      </w:r>
      <w:r w:rsidRPr="00D2508B">
        <w:t xml:space="preserve"> you create whilst studying with us, are set out in our </w:t>
      </w:r>
      <w:r w:rsidRPr="00D2508B">
        <w:rPr>
          <w:b/>
          <w:bCs/>
        </w:rPr>
        <w:t>Intellectual Property</w:t>
      </w:r>
      <w:r w:rsidRPr="00D2508B">
        <w:t xml:space="preserve"> Policy &amp; Regulations </w:t>
      </w:r>
      <w:r w:rsidRPr="00D2508B">
        <w:rPr>
          <w:rStyle w:val="Hyperlink"/>
        </w:rPr>
        <w:t>[</w:t>
      </w:r>
      <w:hyperlink r:id="rId48" w:history="1">
        <w:r w:rsidR="00F4755F" w:rsidRPr="00D2508B">
          <w:rPr>
            <w:rStyle w:val="Hyperlink"/>
          </w:rPr>
          <w:t>Intellectual Property Policy &amp; Regulations (winchester.ac.uk)</w:t>
        </w:r>
      </w:hyperlink>
      <w:r w:rsidRPr="00D2508B">
        <w:rPr>
          <w:rStyle w:val="Hyperlink"/>
        </w:rPr>
        <w:t>]</w:t>
      </w:r>
      <w:r w:rsidRPr="00D2508B">
        <w:t>.</w:t>
      </w:r>
    </w:p>
    <w:p w14:paraId="0EA05DFA" w14:textId="77777777" w:rsidR="008402C7" w:rsidRPr="00D2508B" w:rsidRDefault="008402C7" w:rsidP="003A2EB1">
      <w:pPr>
        <w:pStyle w:val="NoSpacing"/>
        <w:ind w:left="567"/>
        <w:jc w:val="both"/>
        <w:rPr>
          <w:rFonts w:ascii="Verdana" w:hAnsi="Verdana" w:cs="Arial"/>
          <w:sz w:val="18"/>
          <w:szCs w:val="18"/>
        </w:rPr>
      </w:pPr>
    </w:p>
    <w:p w14:paraId="6B8B0AC6" w14:textId="655CD2C5" w:rsidR="003D4B5D" w:rsidRPr="00D2508B" w:rsidRDefault="008402C7" w:rsidP="003A2EB1">
      <w:pPr>
        <w:pStyle w:val="MRHeading2"/>
        <w:spacing w:line="240" w:lineRule="auto"/>
      </w:pPr>
      <w:r w:rsidRPr="00D2508B">
        <w:t xml:space="preserve">Where you create any </w:t>
      </w:r>
      <w:r w:rsidRPr="00D2508B">
        <w:rPr>
          <w:b/>
          <w:bCs/>
        </w:rPr>
        <w:t>Intellectual Property</w:t>
      </w:r>
      <w:r w:rsidRPr="00D2508B">
        <w:t xml:space="preserve"> whilst studying with us, you grant us the right at all times to use the </w:t>
      </w:r>
      <w:r w:rsidRPr="00D2508B">
        <w:rPr>
          <w:b/>
          <w:bCs/>
        </w:rPr>
        <w:t>Intellectual Property</w:t>
      </w:r>
      <w:r w:rsidRPr="00D2508B">
        <w:t xml:space="preserve"> in your creations for non-commercial, academic and research purposes provided that we credit you appropriately for your creation.</w:t>
      </w:r>
    </w:p>
    <w:p w14:paraId="70B16648" w14:textId="67F71C40" w:rsidR="00EC51C8" w:rsidRPr="00D2508B" w:rsidRDefault="00253CAF" w:rsidP="003A2EB1">
      <w:pPr>
        <w:pStyle w:val="MRHeading1"/>
        <w:spacing w:line="240" w:lineRule="auto"/>
      </w:pPr>
      <w:bookmarkStart w:id="65" w:name="_Toc203657642"/>
      <w:r w:rsidRPr="00D2508B">
        <w:t>What if a court decides any of these Terms are unlawful?</w:t>
      </w:r>
      <w:bookmarkEnd w:id="65"/>
    </w:p>
    <w:p w14:paraId="6F2D71D7" w14:textId="5EF6FD59" w:rsidR="00326201" w:rsidRPr="00D2508B" w:rsidRDefault="00326201" w:rsidP="003A2EB1">
      <w:pPr>
        <w:pStyle w:val="MRHeading2"/>
        <w:spacing w:line="240" w:lineRule="auto"/>
      </w:pPr>
      <w:r w:rsidRPr="00D2508B">
        <w:rPr>
          <w:bdr w:val="none" w:sz="0" w:space="0" w:color="auto" w:frame="1"/>
        </w:rPr>
        <w:t xml:space="preserve">If a court invalidates some of this </w:t>
      </w:r>
      <w:r w:rsidRPr="00D2508B">
        <w:rPr>
          <w:b/>
          <w:bCs/>
          <w:color w:val="000000" w:themeColor="text1"/>
        </w:rPr>
        <w:t>Contract</w:t>
      </w:r>
      <w:r w:rsidRPr="00D2508B">
        <w:rPr>
          <w:bdr w:val="none" w:sz="0" w:space="0" w:color="auto" w:frame="1"/>
        </w:rPr>
        <w:t>, the rest of it will still apply</w:t>
      </w:r>
      <w:r w:rsidRPr="00D2508B">
        <w:t>. If a court or other authority decides that some of these </w:t>
      </w:r>
      <w:r w:rsidRPr="00D2508B">
        <w:rPr>
          <w:b/>
          <w:bCs/>
          <w:bdr w:val="none" w:sz="0" w:space="0" w:color="auto" w:frame="1"/>
        </w:rPr>
        <w:t>Terms</w:t>
      </w:r>
      <w:r w:rsidRPr="00D2508B">
        <w:t> are unlawful, the rest will continue to apply.</w:t>
      </w:r>
    </w:p>
    <w:p w14:paraId="19F0E68A" w14:textId="4EEBBF49" w:rsidR="00C9115B" w:rsidRPr="00D2508B" w:rsidRDefault="00B8037B" w:rsidP="00C9115B">
      <w:pPr>
        <w:pStyle w:val="MRHeading1"/>
      </w:pPr>
      <w:bookmarkStart w:id="66" w:name="_Toc175666655"/>
      <w:bookmarkStart w:id="67" w:name="_Toc203657643"/>
      <w:r w:rsidRPr="00D2508B">
        <w:rPr>
          <w:bCs/>
          <w:bdr w:val="none" w:sz="0" w:space="0" w:color="auto" w:frame="1"/>
        </w:rPr>
        <w:lastRenderedPageBreak/>
        <w:t>Nobody else has any rights under this Contract</w:t>
      </w:r>
      <w:r w:rsidRPr="00D2508B">
        <w:t>.</w:t>
      </w:r>
      <w:bookmarkEnd w:id="66"/>
      <w:bookmarkEnd w:id="67"/>
    </w:p>
    <w:p w14:paraId="724E87EE" w14:textId="737FBDEA" w:rsidR="00B8037B" w:rsidRPr="00D2508B" w:rsidRDefault="00C9115B" w:rsidP="009C6967">
      <w:pPr>
        <w:pStyle w:val="MRHeading2"/>
        <w:spacing w:line="240" w:lineRule="auto"/>
        <w:rPr>
          <w:bdr w:val="none" w:sz="0" w:space="0" w:color="auto" w:frame="1"/>
        </w:rPr>
      </w:pPr>
      <w:r w:rsidRPr="00D2508B">
        <w:rPr>
          <w:bdr w:val="none" w:sz="0" w:space="0" w:color="auto" w:frame="1"/>
        </w:rPr>
        <w:t xml:space="preserve">This </w:t>
      </w:r>
      <w:r w:rsidRPr="00D2508B">
        <w:rPr>
          <w:b/>
          <w:bCs/>
          <w:color w:val="000000" w:themeColor="text1"/>
        </w:rPr>
        <w:t>Contract</w:t>
      </w:r>
      <w:r w:rsidRPr="00D2508B">
        <w:rPr>
          <w:bdr w:val="none" w:sz="0" w:space="0" w:color="auto" w:frame="1"/>
        </w:rPr>
        <w:t xml:space="preserve"> is between you and us. Nobody else can enforce it and neither of us will need to ask anybody else to sign-off on ending or changing it.  This </w:t>
      </w:r>
      <w:r w:rsidRPr="00D2508B">
        <w:rPr>
          <w:b/>
          <w:bCs/>
          <w:bdr w:val="none" w:sz="0" w:space="0" w:color="auto" w:frame="1"/>
        </w:rPr>
        <w:t>Contract</w:t>
      </w:r>
      <w:r w:rsidRPr="00D2508B">
        <w:rPr>
          <w:bdr w:val="none" w:sz="0" w:space="0" w:color="auto" w:frame="1"/>
        </w:rPr>
        <w:t xml:space="preserve"> does not give rise to any rights under the Contracts (Rights of Third </w:t>
      </w:r>
      <w:r w:rsidR="00DB522D" w:rsidRPr="00D2508B">
        <w:rPr>
          <w:bdr w:val="none" w:sz="0" w:space="0" w:color="auto" w:frame="1"/>
        </w:rPr>
        <w:t>P</w:t>
      </w:r>
      <w:r w:rsidRPr="00D2508B">
        <w:rPr>
          <w:bdr w:val="none" w:sz="0" w:space="0" w:color="auto" w:frame="1"/>
        </w:rPr>
        <w:t xml:space="preserve">arties) Act 1999 to enforce any </w:t>
      </w:r>
      <w:r w:rsidRPr="00D2508B">
        <w:rPr>
          <w:b/>
          <w:bCs/>
          <w:bdr w:val="none" w:sz="0" w:space="0" w:color="auto" w:frame="1"/>
        </w:rPr>
        <w:t>Terms</w:t>
      </w:r>
      <w:r w:rsidRPr="00D2508B">
        <w:rPr>
          <w:bdr w:val="none" w:sz="0" w:space="0" w:color="auto" w:frame="1"/>
        </w:rPr>
        <w:t xml:space="preserve"> of this </w:t>
      </w:r>
      <w:r w:rsidRPr="00D2508B">
        <w:rPr>
          <w:b/>
          <w:bCs/>
          <w:bdr w:val="none" w:sz="0" w:space="0" w:color="auto" w:frame="1"/>
        </w:rPr>
        <w:t>Contract</w:t>
      </w:r>
      <w:r w:rsidR="00C6702E" w:rsidRPr="00D2508B">
        <w:rPr>
          <w:b/>
          <w:bCs/>
          <w:bdr w:val="none" w:sz="0" w:space="0" w:color="auto" w:frame="1"/>
        </w:rPr>
        <w:t xml:space="preserve"> </w:t>
      </w:r>
      <w:r w:rsidR="00C6702E" w:rsidRPr="00D2508B">
        <w:rPr>
          <w:bdr w:val="none" w:sz="0" w:space="0" w:color="auto" w:frame="1"/>
        </w:rPr>
        <w:t>by third parties</w:t>
      </w:r>
      <w:r w:rsidRPr="00D2508B">
        <w:rPr>
          <w:bdr w:val="none" w:sz="0" w:space="0" w:color="auto" w:frame="1"/>
        </w:rPr>
        <w:t>.</w:t>
      </w:r>
    </w:p>
    <w:p w14:paraId="77E82FB3" w14:textId="11E30030" w:rsidR="00326201" w:rsidRPr="00D2508B" w:rsidRDefault="00326201" w:rsidP="003A2EB1">
      <w:pPr>
        <w:pStyle w:val="MRHeading1"/>
        <w:spacing w:line="240" w:lineRule="auto"/>
      </w:pPr>
      <w:bookmarkStart w:id="68" w:name="_Toc203657644"/>
      <w:r w:rsidRPr="00D2508B">
        <w:rPr>
          <w:bdr w:val="none" w:sz="0" w:space="0" w:color="auto" w:frame="1"/>
        </w:rPr>
        <w:t>Complaints and resolving disputes with us</w:t>
      </w:r>
      <w:bookmarkEnd w:id="68"/>
      <w:r w:rsidRPr="00D2508B">
        <w:rPr>
          <w:bdr w:val="none" w:sz="0" w:space="0" w:color="auto" w:frame="1"/>
        </w:rPr>
        <w:t xml:space="preserve"> </w:t>
      </w:r>
    </w:p>
    <w:p w14:paraId="0ADB30B4" w14:textId="79A43867" w:rsidR="00F26095" w:rsidRPr="00D2508B" w:rsidRDefault="00F26095" w:rsidP="00585202">
      <w:pPr>
        <w:pStyle w:val="MRHeading2"/>
        <w:spacing w:line="240" w:lineRule="auto"/>
        <w:jc w:val="left"/>
      </w:pPr>
      <w:r w:rsidRPr="00D2508B">
        <w:t xml:space="preserve">If you have any complaints relating to us or this </w:t>
      </w:r>
      <w:r w:rsidRPr="00D2508B">
        <w:rPr>
          <w:b/>
          <w:bCs/>
        </w:rPr>
        <w:t>Contract</w:t>
      </w:r>
      <w:r w:rsidRPr="00D2508B">
        <w:t xml:space="preserve">, you may be able to submit a complaint through the applicable complaints policy.  Please see our Public Complaints Policy </w:t>
      </w:r>
      <w:r w:rsidRPr="00D2508B">
        <w:rPr>
          <w:rStyle w:val="Hyperlink"/>
        </w:rPr>
        <w:t>[</w:t>
      </w:r>
      <w:hyperlink r:id="rId49" w:history="1">
        <w:r w:rsidR="00B30E62" w:rsidRPr="00D2508B">
          <w:rPr>
            <w:rStyle w:val="Hyperlink"/>
          </w:rPr>
          <w:t>Public Complaints Policy (winchester.ac.uk)</w:t>
        </w:r>
      </w:hyperlink>
      <w:r w:rsidRPr="00D2508B">
        <w:rPr>
          <w:rStyle w:val="Hyperlink"/>
        </w:rPr>
        <w:t>]</w:t>
      </w:r>
      <w:r w:rsidR="00B30E62" w:rsidRPr="00D2508B">
        <w:t xml:space="preserve">, </w:t>
      </w:r>
      <w:r w:rsidR="00B019FE" w:rsidRPr="00D2508B">
        <w:t>Admissions</w:t>
      </w:r>
      <w:r w:rsidRPr="00D2508B">
        <w:t xml:space="preserve"> Policy </w:t>
      </w:r>
      <w:r w:rsidRPr="00D2508B">
        <w:rPr>
          <w:rStyle w:val="Hyperlink"/>
        </w:rPr>
        <w:t>[</w:t>
      </w:r>
      <w:hyperlink r:id="rId50" w:history="1">
        <w:r w:rsidR="00B019FE" w:rsidRPr="00D2508B">
          <w:rPr>
            <w:rStyle w:val="Hyperlink"/>
          </w:rPr>
          <w:t>https://www.winchester.ac.uk/media/Critical-Documents/Admissions-policy-2024.pdf</w:t>
        </w:r>
      </w:hyperlink>
      <w:r w:rsidR="00B019FE" w:rsidRPr="00D2508B">
        <w:t>]</w:t>
      </w:r>
      <w:r w:rsidRPr="00D2508B">
        <w:rPr>
          <w:rStyle w:val="Hyperlink"/>
        </w:rPr>
        <w:t>]</w:t>
      </w:r>
      <w:r w:rsidRPr="00D2508B">
        <w:t xml:space="preserve">  or the Student Complaints Policy </w:t>
      </w:r>
      <w:r w:rsidRPr="00D2508B">
        <w:rPr>
          <w:rStyle w:val="Hyperlink"/>
        </w:rPr>
        <w:t>[</w:t>
      </w:r>
      <w:hyperlink r:id="rId51" w:history="1">
        <w:r w:rsidR="00443705" w:rsidRPr="00D2508B">
          <w:rPr>
            <w:rStyle w:val="Hyperlink"/>
          </w:rPr>
          <w:t>Student Complaints Policy (winchester.ac.uk)</w:t>
        </w:r>
      </w:hyperlink>
      <w:r w:rsidRPr="00D2508B">
        <w:rPr>
          <w:rStyle w:val="Hyperlink"/>
        </w:rPr>
        <w:t>]</w:t>
      </w:r>
      <w:r w:rsidRPr="00D2508B">
        <w:t xml:space="preserve"> for all </w:t>
      </w:r>
      <w:r w:rsidR="007729B4" w:rsidRPr="00D2508B">
        <w:t>s</w:t>
      </w:r>
      <w:r w:rsidRPr="00D2508B">
        <w:t xml:space="preserve">tudents. </w:t>
      </w:r>
    </w:p>
    <w:p w14:paraId="15E81EAB" w14:textId="2C307EDA" w:rsidR="00F26095" w:rsidRPr="00D2508B" w:rsidRDefault="00C9115B" w:rsidP="003A2EB1">
      <w:pPr>
        <w:pStyle w:val="MRHeading2"/>
        <w:spacing w:line="240" w:lineRule="auto"/>
      </w:pPr>
      <w:r w:rsidRPr="00D2508B">
        <w:t>You may also be able to submit a complaint to the Office of the Independent Adjudicator for Higher Education:</w:t>
      </w:r>
      <w:r w:rsidRPr="00D2508B">
        <w:rPr>
          <w:spacing w:val="40"/>
        </w:rPr>
        <w:t xml:space="preserve"> </w:t>
      </w:r>
      <w:hyperlink r:id="rId52" w:history="1">
        <w:r w:rsidRPr="00D2508B">
          <w:t xml:space="preserve">www.oiahe.org.uk </w:t>
        </w:r>
      </w:hyperlink>
      <w:r w:rsidRPr="00D2508B">
        <w:t xml:space="preserve">or OIA, Second Floor, Abbey Gate, 57-75 Kings Road, Reading, RG1 3AB, United </w:t>
      </w:r>
      <w:r w:rsidRPr="00D2508B">
        <w:rPr>
          <w:spacing w:val="-2"/>
        </w:rPr>
        <w:t>Kingdom.</w:t>
      </w:r>
    </w:p>
    <w:p w14:paraId="1BAE80FD" w14:textId="659626EB" w:rsidR="00030C0A" w:rsidRPr="00D2508B" w:rsidRDefault="00326201" w:rsidP="0059668C">
      <w:pPr>
        <w:pStyle w:val="MRHeading2"/>
        <w:spacing w:line="240" w:lineRule="auto"/>
        <w:rPr>
          <w:b/>
          <w:bCs/>
          <w:bdr w:val="none" w:sz="0" w:space="0" w:color="auto" w:frame="1"/>
        </w:rPr>
      </w:pPr>
      <w:r w:rsidRPr="00D2508B">
        <w:rPr>
          <w:b/>
          <w:bCs/>
          <w:bdr w:val="none" w:sz="0" w:space="0" w:color="auto" w:frame="1"/>
        </w:rPr>
        <w:t>You can also go to court. </w:t>
      </w:r>
      <w:r w:rsidRPr="00D2508B">
        <w:t>These </w:t>
      </w:r>
      <w:r w:rsidRPr="00D2508B">
        <w:rPr>
          <w:b/>
          <w:bCs/>
          <w:color w:val="000000" w:themeColor="text1"/>
        </w:rPr>
        <w:t>Terms</w:t>
      </w:r>
      <w:r w:rsidRPr="00D2508B">
        <w:rPr>
          <w:color w:val="000000" w:themeColor="text1"/>
        </w:rPr>
        <w:t> </w:t>
      </w:r>
      <w:r w:rsidRPr="00D2508B">
        <w:t>are governed by English law and wherever you live you can bring claims against us in the English courts. If you live in Wales, Scotland or Northern Ireland, you can also bring claims against us in the courts of the country you live in. We can claim against you in the courts of the country you live in.</w:t>
      </w:r>
    </w:p>
    <w:p w14:paraId="5BA7F9B6" w14:textId="1EA180F9" w:rsidR="0002429B" w:rsidRPr="00D2508B" w:rsidRDefault="00FB7256" w:rsidP="008A54FB">
      <w:pPr>
        <w:pStyle w:val="MRHeading2"/>
        <w:numPr>
          <w:ilvl w:val="0"/>
          <w:numId w:val="0"/>
        </w:numPr>
        <w:pBdr>
          <w:bottom w:val="single" w:sz="12" w:space="1" w:color="auto"/>
        </w:pBdr>
        <w:spacing w:line="240" w:lineRule="auto"/>
        <w:rPr>
          <w:b/>
          <w:bCs/>
        </w:rPr>
      </w:pPr>
      <w:r w:rsidRPr="00D2508B">
        <w:rPr>
          <w:b/>
          <w:bCs/>
        </w:rPr>
        <w:t xml:space="preserve"> </w:t>
      </w:r>
    </w:p>
    <w:p w14:paraId="2B667AB8" w14:textId="54CF46F0" w:rsidR="002C76E8" w:rsidRPr="00D2508B" w:rsidRDefault="002C76E8" w:rsidP="002C76E8">
      <w:pPr>
        <w:pStyle w:val="MRHeading1"/>
        <w:numPr>
          <w:ilvl w:val="0"/>
          <w:numId w:val="0"/>
        </w:numPr>
        <w:spacing w:line="240" w:lineRule="auto"/>
        <w:jc w:val="center"/>
      </w:pPr>
      <w:bookmarkStart w:id="69" w:name="_Toc175666657"/>
      <w:bookmarkStart w:id="70" w:name="_Toc203657645"/>
      <w:r w:rsidRPr="00D2508B">
        <w:t>END OF DOCUMENT</w:t>
      </w:r>
      <w:bookmarkEnd w:id="69"/>
      <w:bookmarkEnd w:id="70"/>
    </w:p>
    <w:p w14:paraId="2970DE4D" w14:textId="77777777" w:rsidR="00EC51C8" w:rsidRPr="00D2508B" w:rsidRDefault="00EC51C8" w:rsidP="003A2EB1">
      <w:pPr>
        <w:pStyle w:val="MRHeading1"/>
        <w:numPr>
          <w:ilvl w:val="0"/>
          <w:numId w:val="0"/>
        </w:numPr>
        <w:spacing w:line="240" w:lineRule="auto"/>
      </w:pPr>
    </w:p>
    <w:p w14:paraId="3EE7A9D8" w14:textId="77777777" w:rsidR="009A4F73" w:rsidRPr="00D2508B" w:rsidRDefault="009A4F73">
      <w:pPr>
        <w:rPr>
          <w:sz w:val="24"/>
        </w:rPr>
      </w:pPr>
    </w:p>
    <w:p w14:paraId="586B8BA0" w14:textId="77777777" w:rsidR="009A4F73" w:rsidRPr="00D2508B" w:rsidRDefault="009A4F73">
      <w:pPr>
        <w:rPr>
          <w:sz w:val="24"/>
        </w:rPr>
      </w:pPr>
    </w:p>
    <w:p w14:paraId="34767A26" w14:textId="77777777" w:rsidR="009A4F73" w:rsidRPr="00D2508B" w:rsidRDefault="009A4F73">
      <w:pPr>
        <w:rPr>
          <w:sz w:val="24"/>
        </w:rPr>
        <w:sectPr w:rsidR="009A4F73" w:rsidRPr="00D2508B" w:rsidSect="00A63CBF">
          <w:headerReference w:type="even" r:id="rId53"/>
          <w:headerReference w:type="default" r:id="rId54"/>
          <w:footerReference w:type="even" r:id="rId55"/>
          <w:footerReference w:type="default" r:id="rId56"/>
          <w:headerReference w:type="first" r:id="rId57"/>
          <w:footerReference w:type="first" r:id="rId58"/>
          <w:pgSz w:w="11906" w:h="16838" w:code="9"/>
          <w:pgMar w:top="1440" w:right="1440" w:bottom="1440" w:left="1440" w:header="709" w:footer="709" w:gutter="0"/>
          <w:paperSrc w:first="7" w:other="7"/>
          <w:pgNumType w:start="1"/>
          <w:cols w:space="708"/>
          <w:docGrid w:linePitch="360"/>
        </w:sectPr>
      </w:pPr>
    </w:p>
    <w:p w14:paraId="22128391" w14:textId="19464B5B" w:rsidR="009A4F73" w:rsidRPr="00D2508B" w:rsidRDefault="001C2EF0" w:rsidP="001C2EF0">
      <w:pPr>
        <w:rPr>
          <w:b/>
          <w:bCs/>
          <w:sz w:val="24"/>
          <w:u w:val="single"/>
        </w:rPr>
      </w:pPr>
      <w:r w:rsidRPr="00D2508B">
        <w:rPr>
          <w:b/>
          <w:bCs/>
          <w:sz w:val="24"/>
          <w:u w:val="single"/>
        </w:rPr>
        <w:lastRenderedPageBreak/>
        <w:t xml:space="preserve">APPENDIX 1 – Applicant and Student Regulations, Policies and Procedures referenced and </w:t>
      </w:r>
      <w:r w:rsidR="00D07ADA" w:rsidRPr="00D2508B">
        <w:rPr>
          <w:b/>
          <w:bCs/>
          <w:sz w:val="24"/>
          <w:u w:val="single"/>
        </w:rPr>
        <w:t>included in these Terms and Conditions</w:t>
      </w:r>
    </w:p>
    <w:p w14:paraId="65A40D97" w14:textId="77777777" w:rsidR="00C0511D" w:rsidRPr="00D2508B" w:rsidRDefault="00C0511D" w:rsidP="00C0511D">
      <w:pPr>
        <w:spacing w:before="0" w:line="240" w:lineRule="auto"/>
      </w:pPr>
      <w:hyperlink r:id="rId59" w:history="1">
        <w:r w:rsidRPr="00D2508B">
          <w:rPr>
            <w:rStyle w:val="Hyperlink"/>
          </w:rPr>
          <w:t>Academic Appeals Guidance Leaflet</w:t>
        </w:r>
      </w:hyperlink>
    </w:p>
    <w:p w14:paraId="61AA4DB1" w14:textId="77777777" w:rsidR="00C0511D" w:rsidRPr="00D2508B" w:rsidRDefault="00C0511D" w:rsidP="00C0511D">
      <w:pPr>
        <w:spacing w:before="0" w:line="240" w:lineRule="auto"/>
      </w:pPr>
      <w:hyperlink r:id="rId60" w:history="1">
        <w:r w:rsidRPr="00D2508B">
          <w:rPr>
            <w:rStyle w:val="Hyperlink"/>
          </w:rPr>
          <w:t>Academic Regulations 2024-5</w:t>
        </w:r>
      </w:hyperlink>
    </w:p>
    <w:p w14:paraId="31E115B1" w14:textId="77777777" w:rsidR="00C0511D" w:rsidRPr="00D2508B" w:rsidRDefault="00C0511D" w:rsidP="00C0511D">
      <w:pPr>
        <w:spacing w:before="0" w:line="240" w:lineRule="auto"/>
      </w:pPr>
      <w:hyperlink r:id="rId61" w:history="1">
        <w:r w:rsidRPr="00D2508B">
          <w:rPr>
            <w:rStyle w:val="Hyperlink"/>
          </w:rPr>
          <w:t>Academic Regulations for Postgraduate Research Programmes</w:t>
        </w:r>
      </w:hyperlink>
    </w:p>
    <w:p w14:paraId="230A0470" w14:textId="77777777" w:rsidR="00C0511D" w:rsidRPr="00D2508B" w:rsidRDefault="00C0511D" w:rsidP="00C0511D">
      <w:pPr>
        <w:spacing w:before="0" w:line="240" w:lineRule="auto"/>
      </w:pPr>
      <w:hyperlink r:id="rId62" w:history="1">
        <w:r w:rsidRPr="00D2508B">
          <w:rPr>
            <w:rStyle w:val="Hyperlink"/>
          </w:rPr>
          <w:t>Access Agreement 2017-18</w:t>
        </w:r>
      </w:hyperlink>
    </w:p>
    <w:p w14:paraId="52590E0F" w14:textId="77777777" w:rsidR="00C0511D" w:rsidRPr="00D2508B" w:rsidRDefault="00C0511D" w:rsidP="00C0511D">
      <w:pPr>
        <w:spacing w:before="0" w:line="240" w:lineRule="auto"/>
      </w:pPr>
      <w:hyperlink r:id="rId63" w:history="1">
        <w:r w:rsidRPr="00D2508B">
          <w:rPr>
            <w:rStyle w:val="Hyperlink"/>
          </w:rPr>
          <w:t>Access Agreement 2018-19</w:t>
        </w:r>
      </w:hyperlink>
    </w:p>
    <w:p w14:paraId="3D7D3954" w14:textId="77777777" w:rsidR="00C0511D" w:rsidRPr="00D2508B" w:rsidRDefault="00C0511D" w:rsidP="00C0511D">
      <w:pPr>
        <w:spacing w:before="0" w:line="240" w:lineRule="auto"/>
      </w:pPr>
      <w:hyperlink r:id="rId64" w:history="1">
        <w:r w:rsidRPr="00D2508B">
          <w:rPr>
            <w:rStyle w:val="Hyperlink"/>
          </w:rPr>
          <w:t>Access and Participation Plan 2019-20</w:t>
        </w:r>
      </w:hyperlink>
    </w:p>
    <w:p w14:paraId="080D2A3B" w14:textId="77777777" w:rsidR="00C0511D" w:rsidRPr="00D2508B" w:rsidRDefault="00C0511D" w:rsidP="00C0511D">
      <w:pPr>
        <w:spacing w:before="0" w:line="240" w:lineRule="auto"/>
      </w:pPr>
      <w:hyperlink r:id="rId65" w:history="1">
        <w:r w:rsidRPr="00D2508B">
          <w:rPr>
            <w:rStyle w:val="Hyperlink"/>
          </w:rPr>
          <w:t>Access and Participation Plan 2020-25</w:t>
        </w:r>
      </w:hyperlink>
    </w:p>
    <w:p w14:paraId="27FF6BB5" w14:textId="77777777" w:rsidR="00C0511D" w:rsidRPr="00D2508B" w:rsidRDefault="00C0511D" w:rsidP="00C0511D">
      <w:pPr>
        <w:spacing w:before="0" w:line="240" w:lineRule="auto"/>
      </w:pPr>
      <w:hyperlink r:id="rId66" w:history="1">
        <w:r w:rsidRPr="00D2508B">
          <w:rPr>
            <w:rStyle w:val="Hyperlink"/>
          </w:rPr>
          <w:t>Appeals Regulations 2024-25</w:t>
        </w:r>
      </w:hyperlink>
    </w:p>
    <w:p w14:paraId="0CD3D9B9" w14:textId="77777777" w:rsidR="00C0511D" w:rsidRPr="00D2508B" w:rsidRDefault="00C0511D" w:rsidP="00C0511D">
      <w:pPr>
        <w:spacing w:before="0" w:line="240" w:lineRule="auto"/>
      </w:pPr>
      <w:hyperlink r:id="rId67" w:history="1">
        <w:r w:rsidRPr="00D2508B">
          <w:rPr>
            <w:rStyle w:val="Hyperlink"/>
          </w:rPr>
          <w:t>Apprenticeship Subcontracting Policy</w:t>
        </w:r>
      </w:hyperlink>
    </w:p>
    <w:p w14:paraId="2CB8E60C" w14:textId="77777777" w:rsidR="00C0511D" w:rsidRPr="00D2508B" w:rsidRDefault="00C0511D" w:rsidP="7F231FB1">
      <w:pPr>
        <w:spacing w:before="0" w:line="240" w:lineRule="auto"/>
      </w:pPr>
      <w:hyperlink r:id="rId68">
        <w:r w:rsidRPr="00D2508B">
          <w:rPr>
            <w:rStyle w:val="Hyperlink"/>
          </w:rPr>
          <w:t>Assessment of Work by Students with SpLDs</w:t>
        </w:r>
      </w:hyperlink>
    </w:p>
    <w:p w14:paraId="4C5E1793" w14:textId="77777777" w:rsidR="00C0511D" w:rsidRPr="00D2508B" w:rsidRDefault="00C0511D" w:rsidP="00C0511D">
      <w:pPr>
        <w:spacing w:before="0" w:line="240" w:lineRule="auto"/>
      </w:pPr>
      <w:hyperlink r:id="rId69" w:history="1">
        <w:r w:rsidRPr="00D2508B">
          <w:rPr>
            <w:rStyle w:val="Hyperlink"/>
          </w:rPr>
          <w:t>Assessment Regulations 2024-5</w:t>
        </w:r>
      </w:hyperlink>
    </w:p>
    <w:p w14:paraId="50BB4B9A" w14:textId="77777777" w:rsidR="00C0511D" w:rsidRPr="00D2508B" w:rsidRDefault="00C0511D" w:rsidP="00C0511D">
      <w:pPr>
        <w:spacing w:before="0" w:line="240" w:lineRule="auto"/>
      </w:pPr>
      <w:hyperlink r:id="rId70" w:history="1">
        <w:r w:rsidRPr="00D2508B">
          <w:rPr>
            <w:rStyle w:val="Hyperlink"/>
          </w:rPr>
          <w:t>Assistance Therapy Companion Animal Procedure</w:t>
        </w:r>
      </w:hyperlink>
    </w:p>
    <w:p w14:paraId="3C502DAF" w14:textId="77777777" w:rsidR="00C0511D" w:rsidRPr="00D2508B" w:rsidRDefault="00C0511D" w:rsidP="00C0511D">
      <w:pPr>
        <w:spacing w:before="0" w:line="240" w:lineRule="auto"/>
      </w:pPr>
      <w:hyperlink r:id="rId71" w:history="1">
        <w:r w:rsidRPr="00D2508B">
          <w:rPr>
            <w:rStyle w:val="Hyperlink"/>
          </w:rPr>
          <w:t>Attendance Policy 2024-25</w:t>
        </w:r>
      </w:hyperlink>
    </w:p>
    <w:p w14:paraId="6AF56B23" w14:textId="77777777" w:rsidR="00C0511D" w:rsidRPr="00D2508B" w:rsidRDefault="00C0511D" w:rsidP="00C0511D">
      <w:pPr>
        <w:spacing w:before="0" w:line="240" w:lineRule="auto"/>
      </w:pPr>
      <w:r w:rsidRPr="00D2508B">
        <w:rPr>
          <w:b/>
          <w:bCs/>
        </w:rPr>
        <w:t>B</w:t>
      </w:r>
    </w:p>
    <w:p w14:paraId="44FAB618" w14:textId="77777777" w:rsidR="00C0511D" w:rsidRPr="00D2508B" w:rsidRDefault="00C0511D" w:rsidP="00C0511D">
      <w:pPr>
        <w:spacing w:before="0" w:line="240" w:lineRule="auto"/>
      </w:pPr>
      <w:hyperlink r:id="rId72" w:history="1">
        <w:r w:rsidRPr="00D2508B">
          <w:rPr>
            <w:rStyle w:val="Hyperlink"/>
          </w:rPr>
          <w:t>Bring Your Own Device Policy</w:t>
        </w:r>
      </w:hyperlink>
    </w:p>
    <w:p w14:paraId="612893DA" w14:textId="77777777" w:rsidR="00C0511D" w:rsidRPr="00D2508B" w:rsidRDefault="00C0511D" w:rsidP="00C0511D">
      <w:pPr>
        <w:spacing w:before="0" w:line="240" w:lineRule="auto"/>
      </w:pPr>
      <w:r w:rsidRPr="00D2508B">
        <w:rPr>
          <w:b/>
          <w:bCs/>
        </w:rPr>
        <w:t>C</w:t>
      </w:r>
    </w:p>
    <w:p w14:paraId="72B2BA1E" w14:textId="77777777" w:rsidR="00C0511D" w:rsidRPr="00D2508B" w:rsidRDefault="00C0511D" w:rsidP="7F231FB1">
      <w:pPr>
        <w:spacing w:before="0" w:line="240" w:lineRule="auto"/>
        <w:rPr>
          <w:rStyle w:val="Hyperlink"/>
        </w:rPr>
      </w:pPr>
      <w:hyperlink r:id="rId73">
        <w:r w:rsidRPr="00D2508B">
          <w:rPr>
            <w:rStyle w:val="Hyperlink"/>
          </w:rPr>
          <w:t>Conduct of Progression and Award Boards for Taught Programmes</w:t>
        </w:r>
      </w:hyperlink>
    </w:p>
    <w:p w14:paraId="4D9B185E" w14:textId="77777777" w:rsidR="00C0511D" w:rsidRPr="00D2508B" w:rsidRDefault="00C0511D" w:rsidP="00C0511D">
      <w:pPr>
        <w:spacing w:before="0" w:line="240" w:lineRule="auto"/>
      </w:pPr>
      <w:hyperlink r:id="rId74" w:history="1">
        <w:r w:rsidRPr="00D2508B">
          <w:rPr>
            <w:rStyle w:val="Hyperlink"/>
          </w:rPr>
          <w:t>Conduct Policy for Students 2024-5</w:t>
        </w:r>
      </w:hyperlink>
    </w:p>
    <w:p w14:paraId="4D494BAF" w14:textId="77777777" w:rsidR="00C0511D" w:rsidRPr="00D2508B" w:rsidRDefault="00C0511D" w:rsidP="00C0511D">
      <w:pPr>
        <w:spacing w:before="0" w:line="240" w:lineRule="auto"/>
      </w:pPr>
      <w:r w:rsidRPr="00D2508B">
        <w:rPr>
          <w:b/>
          <w:bCs/>
        </w:rPr>
        <w:t>D</w:t>
      </w:r>
    </w:p>
    <w:p w14:paraId="0FE944C8" w14:textId="77777777" w:rsidR="00C0511D" w:rsidRPr="00D2508B" w:rsidRDefault="00C0511D" w:rsidP="00C0511D">
      <w:pPr>
        <w:spacing w:before="0" w:line="240" w:lineRule="auto"/>
      </w:pPr>
      <w:hyperlink r:id="rId75" w:history="1">
        <w:r w:rsidRPr="00D2508B">
          <w:rPr>
            <w:rStyle w:val="Hyperlink"/>
          </w:rPr>
          <w:t>Data Protection Policy</w:t>
        </w:r>
      </w:hyperlink>
    </w:p>
    <w:p w14:paraId="030055B9" w14:textId="77777777" w:rsidR="00C0511D" w:rsidRPr="00D2508B" w:rsidRDefault="00C0511D" w:rsidP="00C0511D">
      <w:pPr>
        <w:spacing w:before="0" w:line="240" w:lineRule="auto"/>
      </w:pPr>
      <w:hyperlink r:id="rId76" w:history="1">
        <w:r w:rsidRPr="00D2508B">
          <w:rPr>
            <w:rStyle w:val="Hyperlink"/>
          </w:rPr>
          <w:t>Data Retention and Deletion Policy</w:t>
        </w:r>
      </w:hyperlink>
    </w:p>
    <w:p w14:paraId="3EE53C00" w14:textId="77777777" w:rsidR="00C0511D" w:rsidRPr="00D2508B" w:rsidRDefault="00C0511D" w:rsidP="00C0511D">
      <w:pPr>
        <w:spacing w:before="0" w:line="240" w:lineRule="auto"/>
      </w:pPr>
      <w:hyperlink r:id="rId77" w:history="1">
        <w:r w:rsidRPr="00D2508B">
          <w:rPr>
            <w:rStyle w:val="Hyperlink"/>
          </w:rPr>
          <w:t xml:space="preserve">Data Sharing Agreement University of Winchester and </w:t>
        </w:r>
        <w:proofErr w:type="spellStart"/>
        <w:r w:rsidRPr="00D2508B">
          <w:rPr>
            <w:rStyle w:val="Hyperlink"/>
          </w:rPr>
          <w:t>Wnichester</w:t>
        </w:r>
        <w:proofErr w:type="spellEnd"/>
        <w:r w:rsidRPr="00D2508B">
          <w:rPr>
            <w:rStyle w:val="Hyperlink"/>
          </w:rPr>
          <w:t xml:space="preserve"> Students Union</w:t>
        </w:r>
      </w:hyperlink>
    </w:p>
    <w:p w14:paraId="69AE0076" w14:textId="77777777" w:rsidR="00C0511D" w:rsidRPr="00D2508B" w:rsidRDefault="00C0511D" w:rsidP="00C0511D">
      <w:pPr>
        <w:spacing w:before="0" w:line="240" w:lineRule="auto"/>
      </w:pPr>
      <w:hyperlink r:id="rId78" w:history="1">
        <w:r w:rsidRPr="00D2508B">
          <w:rPr>
            <w:rStyle w:val="Hyperlink"/>
          </w:rPr>
          <w:t>Disclosure and Barring Service (DBS) Policy</w:t>
        </w:r>
      </w:hyperlink>
    </w:p>
    <w:p w14:paraId="535494EB" w14:textId="77777777" w:rsidR="00C0511D" w:rsidRPr="00D2508B" w:rsidRDefault="00C0511D" w:rsidP="00C0511D">
      <w:pPr>
        <w:spacing w:before="0" w:line="240" w:lineRule="auto"/>
      </w:pPr>
      <w:hyperlink r:id="rId79" w:history="1">
        <w:r w:rsidRPr="00D2508B">
          <w:rPr>
            <w:rStyle w:val="Hyperlink"/>
          </w:rPr>
          <w:t>Dogs on Campus</w:t>
        </w:r>
      </w:hyperlink>
    </w:p>
    <w:p w14:paraId="6EE1E458" w14:textId="77777777" w:rsidR="00C0511D" w:rsidRPr="00D2508B" w:rsidRDefault="00C0511D" w:rsidP="00C0511D">
      <w:pPr>
        <w:spacing w:before="0" w:line="240" w:lineRule="auto"/>
      </w:pPr>
      <w:hyperlink r:id="rId80" w:history="1">
        <w:r w:rsidRPr="00D2508B">
          <w:rPr>
            <w:rStyle w:val="Hyperlink"/>
          </w:rPr>
          <w:t>Drug and Alcohol Policy (Students)</w:t>
        </w:r>
      </w:hyperlink>
    </w:p>
    <w:p w14:paraId="6B01F02A" w14:textId="77777777" w:rsidR="00C0511D" w:rsidRPr="00D2508B" w:rsidRDefault="00C0511D" w:rsidP="00C0511D">
      <w:pPr>
        <w:spacing w:before="0" w:line="240" w:lineRule="auto"/>
      </w:pPr>
      <w:r w:rsidRPr="00D2508B">
        <w:rPr>
          <w:b/>
          <w:bCs/>
        </w:rPr>
        <w:t>E</w:t>
      </w:r>
    </w:p>
    <w:p w14:paraId="6BD6A9EB" w14:textId="77777777" w:rsidR="00C0511D" w:rsidRPr="00D2508B" w:rsidRDefault="00C0511D" w:rsidP="00C0511D">
      <w:pPr>
        <w:spacing w:before="0" w:line="240" w:lineRule="auto"/>
      </w:pPr>
      <w:hyperlink r:id="rId81" w:history="1">
        <w:r w:rsidRPr="00D2508B">
          <w:rPr>
            <w:rStyle w:val="Hyperlink"/>
          </w:rPr>
          <w:t>Enrolment Privacy Notice</w:t>
        </w:r>
      </w:hyperlink>
    </w:p>
    <w:p w14:paraId="25419EAC" w14:textId="77777777" w:rsidR="00C0511D" w:rsidRPr="00D2508B" w:rsidRDefault="00C0511D" w:rsidP="00C0511D">
      <w:pPr>
        <w:spacing w:before="0" w:line="240" w:lineRule="auto"/>
      </w:pPr>
      <w:hyperlink r:id="rId82" w:history="1">
        <w:r w:rsidRPr="00D2508B">
          <w:rPr>
            <w:rStyle w:val="Hyperlink"/>
          </w:rPr>
          <w:t>Equality, Diversity and Inclusion Policy</w:t>
        </w:r>
      </w:hyperlink>
    </w:p>
    <w:p w14:paraId="597D09D5" w14:textId="77777777" w:rsidR="00C0511D" w:rsidRPr="00D2508B" w:rsidRDefault="00C0511D" w:rsidP="00C0511D">
      <w:pPr>
        <w:spacing w:before="0" w:line="240" w:lineRule="auto"/>
      </w:pPr>
      <w:hyperlink r:id="rId83" w:history="1">
        <w:r w:rsidRPr="00D2508B">
          <w:rPr>
            <w:rStyle w:val="Hyperlink"/>
          </w:rPr>
          <w:t>Exceptional Circumstances and Self-Certification Policy 2024-25</w:t>
        </w:r>
      </w:hyperlink>
    </w:p>
    <w:p w14:paraId="2CEF0C78" w14:textId="77777777" w:rsidR="00C0511D" w:rsidRPr="00D2508B" w:rsidRDefault="00C0511D" w:rsidP="00C0511D">
      <w:pPr>
        <w:spacing w:before="0" w:line="240" w:lineRule="auto"/>
      </w:pPr>
      <w:hyperlink r:id="rId84" w:history="1">
        <w:r w:rsidRPr="00D2508B">
          <w:rPr>
            <w:rStyle w:val="Hyperlink"/>
          </w:rPr>
          <w:t>Extenuating Circumstances Form</w:t>
        </w:r>
      </w:hyperlink>
    </w:p>
    <w:p w14:paraId="115A5F95" w14:textId="77777777" w:rsidR="00C0511D" w:rsidRPr="00D2508B" w:rsidRDefault="00C0511D" w:rsidP="00C0511D">
      <w:pPr>
        <w:spacing w:before="0" w:line="240" w:lineRule="auto"/>
      </w:pPr>
      <w:hyperlink r:id="rId85" w:history="1">
        <w:r w:rsidRPr="00D2508B">
          <w:rPr>
            <w:rStyle w:val="Hyperlink"/>
          </w:rPr>
          <w:t>gender identity and reassignment policy</w:t>
        </w:r>
      </w:hyperlink>
    </w:p>
    <w:p w14:paraId="53118848" w14:textId="77777777" w:rsidR="00C0511D" w:rsidRPr="00D2508B" w:rsidRDefault="00C0511D" w:rsidP="00C0511D">
      <w:pPr>
        <w:spacing w:before="0" w:line="240" w:lineRule="auto"/>
      </w:pPr>
      <w:hyperlink r:id="rId86" w:history="1">
        <w:r w:rsidRPr="00D2508B">
          <w:rPr>
            <w:rStyle w:val="Hyperlink"/>
          </w:rPr>
          <w:t>Gender Identity and Reassignment guidance</w:t>
        </w:r>
      </w:hyperlink>
    </w:p>
    <w:p w14:paraId="62A611FD" w14:textId="77777777" w:rsidR="00C0511D" w:rsidRPr="00D2508B" w:rsidRDefault="00C0511D" w:rsidP="00C0511D">
      <w:pPr>
        <w:spacing w:before="0" w:line="240" w:lineRule="auto"/>
      </w:pPr>
      <w:r w:rsidRPr="00D2508B">
        <w:rPr>
          <w:b/>
          <w:bCs/>
        </w:rPr>
        <w:t>H</w:t>
      </w:r>
    </w:p>
    <w:p w14:paraId="180CFCF7" w14:textId="77777777" w:rsidR="00C0511D" w:rsidRPr="00D2508B" w:rsidRDefault="00C0511D" w:rsidP="00C0511D">
      <w:pPr>
        <w:spacing w:before="0" w:line="240" w:lineRule="auto"/>
      </w:pPr>
      <w:hyperlink r:id="rId87" w:history="1">
        <w:r w:rsidRPr="00D2508B">
          <w:rPr>
            <w:rStyle w:val="Hyperlink"/>
          </w:rPr>
          <w:t>Health and Safety Policy</w:t>
        </w:r>
      </w:hyperlink>
    </w:p>
    <w:p w14:paraId="725B0066" w14:textId="77777777" w:rsidR="00C0511D" w:rsidRPr="00D2508B" w:rsidRDefault="00C0511D" w:rsidP="00C0511D">
      <w:pPr>
        <w:spacing w:before="0" w:line="240" w:lineRule="auto"/>
      </w:pPr>
      <w:hyperlink r:id="rId88" w:history="1">
        <w:proofErr w:type="spellStart"/>
        <w:r w:rsidRPr="00D2508B">
          <w:rPr>
            <w:rStyle w:val="Hyperlink"/>
          </w:rPr>
          <w:t>HREiR</w:t>
        </w:r>
        <w:proofErr w:type="spellEnd"/>
        <w:r w:rsidRPr="00D2508B">
          <w:rPr>
            <w:rStyle w:val="Hyperlink"/>
          </w:rPr>
          <w:t xml:space="preserve"> Action plan template for institutions (2022-2025)</w:t>
        </w:r>
      </w:hyperlink>
    </w:p>
    <w:p w14:paraId="1DC070A8" w14:textId="77777777" w:rsidR="00C0511D" w:rsidRPr="00D2508B" w:rsidRDefault="00C0511D" w:rsidP="00C0511D">
      <w:pPr>
        <w:spacing w:before="0" w:line="240" w:lineRule="auto"/>
      </w:pPr>
      <w:hyperlink r:id="rId89" w:history="1">
        <w:r w:rsidRPr="00D2508B">
          <w:rPr>
            <w:rStyle w:val="Hyperlink"/>
          </w:rPr>
          <w:t>HWB Fitness to Practise Policy</w:t>
        </w:r>
      </w:hyperlink>
    </w:p>
    <w:p w14:paraId="7AAEA3E9" w14:textId="77777777" w:rsidR="00C0511D" w:rsidRPr="00D2508B" w:rsidRDefault="00C0511D" w:rsidP="00C0511D">
      <w:pPr>
        <w:spacing w:before="0" w:line="240" w:lineRule="auto"/>
      </w:pPr>
      <w:r w:rsidRPr="00D2508B">
        <w:rPr>
          <w:b/>
          <w:bCs/>
        </w:rPr>
        <w:t>I</w:t>
      </w:r>
    </w:p>
    <w:p w14:paraId="18D31B68" w14:textId="77777777" w:rsidR="00C0511D" w:rsidRPr="00D2508B" w:rsidRDefault="00C0511D" w:rsidP="00C0511D">
      <w:pPr>
        <w:spacing w:before="0" w:line="240" w:lineRule="auto"/>
      </w:pPr>
      <w:hyperlink r:id="rId90" w:history="1">
        <w:r w:rsidRPr="00D2508B">
          <w:rPr>
            <w:rStyle w:val="Hyperlink"/>
          </w:rPr>
          <w:t>ICT Acceptable Use Policy</w:t>
        </w:r>
      </w:hyperlink>
    </w:p>
    <w:p w14:paraId="20353654" w14:textId="77777777" w:rsidR="00C0511D" w:rsidRPr="00D2508B" w:rsidRDefault="00C0511D" w:rsidP="00C0511D">
      <w:pPr>
        <w:spacing w:before="0" w:line="240" w:lineRule="auto"/>
      </w:pPr>
      <w:hyperlink r:id="rId91" w:history="1">
        <w:r w:rsidRPr="00D2508B">
          <w:rPr>
            <w:rStyle w:val="Hyperlink"/>
          </w:rPr>
          <w:t>Influenza Pandemic Plan</w:t>
        </w:r>
      </w:hyperlink>
    </w:p>
    <w:p w14:paraId="34720451" w14:textId="77777777" w:rsidR="00C0511D" w:rsidRPr="00D2508B" w:rsidRDefault="00C0511D" w:rsidP="00C0511D">
      <w:pPr>
        <w:spacing w:before="0" w:line="240" w:lineRule="auto"/>
      </w:pPr>
      <w:hyperlink r:id="rId92" w:history="1">
        <w:r w:rsidRPr="00D2508B">
          <w:rPr>
            <w:rStyle w:val="Hyperlink"/>
          </w:rPr>
          <w:t>Intellectual Property Policy &amp; Regulations</w:t>
        </w:r>
      </w:hyperlink>
    </w:p>
    <w:p w14:paraId="7C0493F9" w14:textId="77777777" w:rsidR="00C0511D" w:rsidRPr="00D2508B" w:rsidRDefault="00C0511D" w:rsidP="00C0511D">
      <w:pPr>
        <w:spacing w:before="0" w:line="240" w:lineRule="auto"/>
      </w:pPr>
      <w:r w:rsidRPr="00D2508B">
        <w:rPr>
          <w:b/>
          <w:bCs/>
        </w:rPr>
        <w:t>L</w:t>
      </w:r>
    </w:p>
    <w:p w14:paraId="5DE7E8B2" w14:textId="77777777" w:rsidR="00C0511D" w:rsidRPr="00D2508B" w:rsidRDefault="00C0511D" w:rsidP="00C0511D">
      <w:pPr>
        <w:spacing w:before="0" w:line="240" w:lineRule="auto"/>
      </w:pPr>
      <w:r w:rsidRPr="00D2508B">
        <w:rPr>
          <w:b/>
          <w:bCs/>
        </w:rPr>
        <w:t>M</w:t>
      </w:r>
    </w:p>
    <w:p w14:paraId="569D8C94" w14:textId="77777777" w:rsidR="00C0511D" w:rsidRPr="00D2508B" w:rsidRDefault="00C0511D" w:rsidP="00C0511D">
      <w:pPr>
        <w:spacing w:before="0" w:line="240" w:lineRule="auto"/>
      </w:pPr>
      <w:hyperlink r:id="rId93" w:history="1">
        <w:r w:rsidRPr="00D2508B">
          <w:rPr>
            <w:rStyle w:val="Hyperlink"/>
          </w:rPr>
          <w:t>Meningitis Policy - Managing An Outbreak</w:t>
        </w:r>
      </w:hyperlink>
    </w:p>
    <w:p w14:paraId="7526F97B" w14:textId="77777777" w:rsidR="00C0511D" w:rsidRPr="00D2508B" w:rsidRDefault="00C0511D" w:rsidP="00C0511D">
      <w:pPr>
        <w:spacing w:before="0" w:line="240" w:lineRule="auto"/>
      </w:pPr>
      <w:hyperlink r:id="rId94" w:history="1">
        <w:r w:rsidRPr="00D2508B">
          <w:rPr>
            <w:rStyle w:val="Hyperlink"/>
          </w:rPr>
          <w:t>Mental Wellbeing Strategy 22_25</w:t>
        </w:r>
      </w:hyperlink>
    </w:p>
    <w:p w14:paraId="733DDD37" w14:textId="77777777" w:rsidR="00C0511D" w:rsidRPr="00D2508B" w:rsidRDefault="00C0511D" w:rsidP="00C0511D">
      <w:pPr>
        <w:spacing w:before="0" w:line="240" w:lineRule="auto"/>
      </w:pPr>
      <w:r w:rsidRPr="00D2508B">
        <w:rPr>
          <w:b/>
          <w:bCs/>
        </w:rPr>
        <w:t>N</w:t>
      </w:r>
    </w:p>
    <w:p w14:paraId="275C78CC" w14:textId="77777777" w:rsidR="00C0511D" w:rsidRPr="00D2508B" w:rsidRDefault="00C0511D" w:rsidP="00C0511D">
      <w:pPr>
        <w:spacing w:before="0" w:line="240" w:lineRule="auto"/>
      </w:pPr>
      <w:hyperlink r:id="rId95" w:history="1">
        <w:r w:rsidRPr="00D2508B">
          <w:rPr>
            <w:rStyle w:val="Hyperlink"/>
          </w:rPr>
          <w:t>Network Security Policy</w:t>
        </w:r>
      </w:hyperlink>
    </w:p>
    <w:p w14:paraId="219300A7" w14:textId="77777777" w:rsidR="00C0511D" w:rsidRPr="00D2508B" w:rsidRDefault="00C0511D" w:rsidP="00C0511D">
      <w:pPr>
        <w:spacing w:before="0" w:line="240" w:lineRule="auto"/>
      </w:pPr>
      <w:r w:rsidRPr="00D2508B">
        <w:rPr>
          <w:b/>
          <w:bCs/>
        </w:rPr>
        <w:t>O</w:t>
      </w:r>
    </w:p>
    <w:p w14:paraId="795FDA79" w14:textId="77777777" w:rsidR="00C0511D" w:rsidRPr="00D2508B" w:rsidRDefault="00C0511D" w:rsidP="00C0511D">
      <w:pPr>
        <w:spacing w:before="0" w:line="240" w:lineRule="auto"/>
      </w:pPr>
      <w:hyperlink r:id="rId96" w:history="1">
        <w:r w:rsidRPr="00D2508B">
          <w:rPr>
            <w:rStyle w:val="Hyperlink"/>
          </w:rPr>
          <w:t>Open Access Policy</w:t>
        </w:r>
      </w:hyperlink>
    </w:p>
    <w:p w14:paraId="6D4D5E6C" w14:textId="77777777" w:rsidR="00C0511D" w:rsidRPr="00D2508B" w:rsidRDefault="00C0511D" w:rsidP="00C0511D">
      <w:pPr>
        <w:spacing w:before="0" w:line="240" w:lineRule="auto"/>
      </w:pPr>
      <w:r w:rsidRPr="00D2508B">
        <w:rPr>
          <w:b/>
          <w:bCs/>
        </w:rPr>
        <w:lastRenderedPageBreak/>
        <w:t>P</w:t>
      </w:r>
      <w:r w:rsidRPr="00D2508B">
        <w:rPr>
          <w:b/>
          <w:bCs/>
        </w:rPr>
        <w:br/>
      </w:r>
      <w:r w:rsidRPr="00D2508B">
        <w:br/>
      </w:r>
      <w:hyperlink r:id="rId97" w:history="1">
        <w:r w:rsidRPr="00D2508B">
          <w:rPr>
            <w:rStyle w:val="Hyperlink"/>
          </w:rPr>
          <w:t>Payment of University Fees - Regulations 2024-2025</w:t>
        </w:r>
      </w:hyperlink>
    </w:p>
    <w:p w14:paraId="59F39129" w14:textId="77777777" w:rsidR="00C0511D" w:rsidRPr="00D2508B" w:rsidRDefault="00C0511D" w:rsidP="00C0511D">
      <w:pPr>
        <w:spacing w:before="0" w:line="240" w:lineRule="auto"/>
      </w:pPr>
      <w:hyperlink r:id="rId98">
        <w:r w:rsidRPr="00D2508B">
          <w:rPr>
            <w:rStyle w:val="Hyperlink"/>
          </w:rPr>
          <w:t>Placement Learning (Non-Training) Policy</w:t>
        </w:r>
      </w:hyperlink>
    </w:p>
    <w:p w14:paraId="654C2E9D" w14:textId="77777777" w:rsidR="00C0511D" w:rsidRPr="00D2508B" w:rsidRDefault="00C0511D" w:rsidP="00C0511D">
      <w:pPr>
        <w:spacing w:before="0" w:line="240" w:lineRule="auto"/>
      </w:pPr>
      <w:hyperlink r:id="rId99" w:history="1">
        <w:r w:rsidRPr="00D2508B">
          <w:rPr>
            <w:rStyle w:val="Hyperlink"/>
          </w:rPr>
          <w:t>Policy on student use and misuse of Social Media</w:t>
        </w:r>
      </w:hyperlink>
    </w:p>
    <w:p w14:paraId="36A5196C" w14:textId="77777777" w:rsidR="00C0511D" w:rsidRPr="00D2508B" w:rsidRDefault="00C0511D" w:rsidP="00C0511D">
      <w:pPr>
        <w:spacing w:before="0" w:line="240" w:lineRule="auto"/>
      </w:pPr>
      <w:hyperlink r:id="rId100" w:history="1">
        <w:r w:rsidRPr="00D2508B">
          <w:rPr>
            <w:rStyle w:val="Hyperlink"/>
          </w:rPr>
          <w:t>Postgraduate Research Degree Admissions Policy</w:t>
        </w:r>
      </w:hyperlink>
    </w:p>
    <w:p w14:paraId="76CD1CA6" w14:textId="77777777" w:rsidR="00C0511D" w:rsidRPr="00D2508B" w:rsidRDefault="00C0511D" w:rsidP="00C0511D">
      <w:pPr>
        <w:spacing w:before="0" w:line="240" w:lineRule="auto"/>
      </w:pPr>
      <w:hyperlink r:id="rId101" w:history="1">
        <w:r w:rsidRPr="00D2508B">
          <w:rPr>
            <w:rStyle w:val="Hyperlink"/>
          </w:rPr>
          <w:t>Pregnancy Adoption and Becoming a Parent While Studying - Guidelines</w:t>
        </w:r>
      </w:hyperlink>
    </w:p>
    <w:p w14:paraId="35D0F308" w14:textId="77777777" w:rsidR="00C0511D" w:rsidRPr="00D2508B" w:rsidRDefault="00C0511D" w:rsidP="00C0511D">
      <w:pPr>
        <w:spacing w:before="0" w:line="240" w:lineRule="auto"/>
      </w:pPr>
      <w:hyperlink r:id="rId102" w:history="1">
        <w:r w:rsidRPr="00D2508B">
          <w:rPr>
            <w:rStyle w:val="Hyperlink"/>
          </w:rPr>
          <w:t>Privacy Notice Registration and Reenrolment</w:t>
        </w:r>
      </w:hyperlink>
    </w:p>
    <w:p w14:paraId="2C0854F2" w14:textId="77777777" w:rsidR="00C0511D" w:rsidRPr="00D2508B" w:rsidRDefault="00C0511D" w:rsidP="00C0511D">
      <w:pPr>
        <w:spacing w:before="0" w:line="240" w:lineRule="auto"/>
      </w:pPr>
      <w:hyperlink r:id="rId103" w:history="1">
        <w:r w:rsidRPr="00D2508B">
          <w:rPr>
            <w:rStyle w:val="Hyperlink"/>
          </w:rPr>
          <w:t>Risk Assessment for Pregnancy Adoption and Becoming A Parent While Studying</w:t>
        </w:r>
      </w:hyperlink>
    </w:p>
    <w:p w14:paraId="56AF95FD" w14:textId="77777777" w:rsidR="00C0511D" w:rsidRPr="00D2508B" w:rsidRDefault="00C0511D" w:rsidP="00C0511D">
      <w:pPr>
        <w:spacing w:before="0" w:line="240" w:lineRule="auto"/>
      </w:pPr>
      <w:hyperlink r:id="rId104" w:history="1">
        <w:r w:rsidRPr="00D2508B">
          <w:rPr>
            <w:rStyle w:val="Hyperlink"/>
          </w:rPr>
          <w:t>Pregnancy &amp; Parenthood Support Plan</w:t>
        </w:r>
      </w:hyperlink>
    </w:p>
    <w:p w14:paraId="2919EF17" w14:textId="77777777" w:rsidR="00C0511D" w:rsidRPr="00D2508B" w:rsidRDefault="00C0511D" w:rsidP="00C0511D">
      <w:pPr>
        <w:spacing w:before="0" w:line="240" w:lineRule="auto"/>
      </w:pPr>
      <w:hyperlink r:id="rId105" w:history="1">
        <w:r w:rsidRPr="00D2508B">
          <w:rPr>
            <w:rStyle w:val="Hyperlink"/>
          </w:rPr>
          <w:t>Prevent Duty Implementation Delivery Model</w:t>
        </w:r>
      </w:hyperlink>
    </w:p>
    <w:p w14:paraId="62F61993" w14:textId="77777777" w:rsidR="00C0511D" w:rsidRPr="00D2508B" w:rsidRDefault="00C0511D" w:rsidP="00C0511D">
      <w:pPr>
        <w:spacing w:before="0" w:line="240" w:lineRule="auto"/>
      </w:pPr>
      <w:hyperlink r:id="rId106" w:history="1">
        <w:r w:rsidRPr="00D2508B">
          <w:rPr>
            <w:rStyle w:val="Hyperlink"/>
          </w:rPr>
          <w:t>Privacy Notice - 2024 Ceremonies</w:t>
        </w:r>
      </w:hyperlink>
    </w:p>
    <w:p w14:paraId="2FF1CBD8" w14:textId="77777777" w:rsidR="00C0511D" w:rsidRPr="00D2508B" w:rsidRDefault="00C0511D" w:rsidP="00C0511D">
      <w:pPr>
        <w:spacing w:before="0" w:line="240" w:lineRule="auto"/>
      </w:pPr>
      <w:r w:rsidRPr="00D2508B">
        <w:rPr>
          <w:b/>
          <w:bCs/>
        </w:rPr>
        <w:t>R</w:t>
      </w:r>
    </w:p>
    <w:p w14:paraId="6A25F44F" w14:textId="77777777" w:rsidR="00C0511D" w:rsidRPr="00D2508B" w:rsidRDefault="00C0511D" w:rsidP="00C0511D">
      <w:pPr>
        <w:spacing w:before="0" w:line="240" w:lineRule="auto"/>
      </w:pPr>
      <w:hyperlink r:id="rId107" w:history="1">
        <w:r w:rsidRPr="00D2508B">
          <w:rPr>
            <w:rStyle w:val="Hyperlink"/>
          </w:rPr>
          <w:t>REF 2021 Code of Practice</w:t>
        </w:r>
      </w:hyperlink>
    </w:p>
    <w:p w14:paraId="4D1A688B" w14:textId="77777777" w:rsidR="00C0511D" w:rsidRPr="00D2508B" w:rsidRDefault="00C0511D" w:rsidP="00C0511D">
      <w:pPr>
        <w:spacing w:before="0" w:line="240" w:lineRule="auto"/>
      </w:pPr>
      <w:hyperlink r:id="rId108" w:history="1">
        <w:r w:rsidRPr="00D2508B">
          <w:rPr>
            <w:rStyle w:val="Hyperlink"/>
          </w:rPr>
          <w:t>RKE Ethics Policy and Procedures</w:t>
        </w:r>
      </w:hyperlink>
    </w:p>
    <w:p w14:paraId="09298147" w14:textId="77777777" w:rsidR="00C0511D" w:rsidRPr="00D2508B" w:rsidRDefault="00C0511D" w:rsidP="00C0511D">
      <w:pPr>
        <w:spacing w:before="0" w:line="240" w:lineRule="auto"/>
      </w:pPr>
      <w:hyperlink r:id="rId109" w:history="1">
        <w:r w:rsidRPr="00D2508B">
          <w:rPr>
            <w:rStyle w:val="Hyperlink"/>
          </w:rPr>
          <w:t>Refund and Compensation Policy for Enforced Termination of Courses</w:t>
        </w:r>
      </w:hyperlink>
    </w:p>
    <w:p w14:paraId="18514009" w14:textId="77777777" w:rsidR="00C0511D" w:rsidRPr="00D2508B" w:rsidRDefault="00C0511D" w:rsidP="00C0511D">
      <w:pPr>
        <w:spacing w:before="0" w:line="240" w:lineRule="auto"/>
      </w:pPr>
      <w:hyperlink r:id="rId110" w:history="1">
        <w:r w:rsidRPr="00D2508B">
          <w:rPr>
            <w:rStyle w:val="Hyperlink"/>
          </w:rPr>
          <w:t>Research Data and Records Management Policy</w:t>
        </w:r>
      </w:hyperlink>
    </w:p>
    <w:p w14:paraId="00125870" w14:textId="77777777" w:rsidR="00C0511D" w:rsidRPr="00D2508B" w:rsidRDefault="00C0511D" w:rsidP="00C0511D">
      <w:pPr>
        <w:spacing w:before="0" w:line="240" w:lineRule="auto"/>
      </w:pPr>
      <w:hyperlink r:id="rId111" w:history="1">
        <w:r w:rsidRPr="00D2508B">
          <w:rPr>
            <w:rStyle w:val="Hyperlink"/>
          </w:rPr>
          <w:t>Research and Knowledge Exchange Strategy 2020-2030</w:t>
        </w:r>
      </w:hyperlink>
    </w:p>
    <w:p w14:paraId="5AD778E2" w14:textId="77777777" w:rsidR="00C0511D" w:rsidRPr="00D2508B" w:rsidRDefault="00C0511D" w:rsidP="00C0511D">
      <w:pPr>
        <w:spacing w:before="0" w:line="240" w:lineRule="auto"/>
      </w:pPr>
      <w:r w:rsidRPr="00D2508B">
        <w:rPr>
          <w:b/>
          <w:bCs/>
        </w:rPr>
        <w:t>S</w:t>
      </w:r>
    </w:p>
    <w:p w14:paraId="174558C9" w14:textId="77777777" w:rsidR="00C0511D" w:rsidRPr="00D2508B" w:rsidRDefault="00C0511D" w:rsidP="00C0511D">
      <w:pPr>
        <w:spacing w:before="0" w:line="240" w:lineRule="auto"/>
      </w:pPr>
      <w:hyperlink r:id="rId112" w:history="1">
        <w:r w:rsidRPr="00D2508B">
          <w:rPr>
            <w:rStyle w:val="Hyperlink"/>
          </w:rPr>
          <w:t>Safeguarding Policy</w:t>
        </w:r>
      </w:hyperlink>
    </w:p>
    <w:p w14:paraId="5A6BE099" w14:textId="77777777" w:rsidR="00C0511D" w:rsidRPr="00D2508B" w:rsidRDefault="00C0511D" w:rsidP="00C0511D">
      <w:pPr>
        <w:spacing w:before="0" w:line="240" w:lineRule="auto"/>
      </w:pPr>
      <w:hyperlink r:id="rId113" w:history="1">
        <w:r w:rsidRPr="00D2508B">
          <w:rPr>
            <w:rStyle w:val="Hyperlink"/>
          </w:rPr>
          <w:t>Sexual Harassment, Misconduct and Violence Guidance</w:t>
        </w:r>
      </w:hyperlink>
    </w:p>
    <w:p w14:paraId="779435A8" w14:textId="77777777" w:rsidR="00C0511D" w:rsidRPr="00D2508B" w:rsidRDefault="00C0511D" w:rsidP="00C0511D">
      <w:pPr>
        <w:spacing w:before="0" w:line="240" w:lineRule="auto"/>
      </w:pPr>
      <w:hyperlink r:id="rId114" w:history="1">
        <w:r w:rsidRPr="00D2508B">
          <w:rPr>
            <w:rStyle w:val="Hyperlink"/>
          </w:rPr>
          <w:t>Security Monitoring Policy</w:t>
        </w:r>
      </w:hyperlink>
    </w:p>
    <w:p w14:paraId="0BDB5356" w14:textId="77777777" w:rsidR="00C0511D" w:rsidRPr="00D2508B" w:rsidRDefault="00C0511D" w:rsidP="00C0511D">
      <w:pPr>
        <w:spacing w:before="0" w:line="240" w:lineRule="auto"/>
      </w:pPr>
      <w:hyperlink r:id="rId115" w:history="1">
        <w:r w:rsidRPr="00D2508B">
          <w:rPr>
            <w:rStyle w:val="Hyperlink"/>
          </w:rPr>
          <w:t>Smoking On-site Policy</w:t>
        </w:r>
      </w:hyperlink>
    </w:p>
    <w:p w14:paraId="7818D3E5" w14:textId="77777777" w:rsidR="00C0511D" w:rsidRPr="00D2508B" w:rsidRDefault="00C0511D" w:rsidP="00C0511D">
      <w:pPr>
        <w:spacing w:before="0" w:line="240" w:lineRule="auto"/>
      </w:pPr>
      <w:hyperlink r:id="rId116" w:history="1">
        <w:r w:rsidRPr="00D2508B">
          <w:rPr>
            <w:rStyle w:val="Hyperlink"/>
          </w:rPr>
          <w:t xml:space="preserve">Sport </w:t>
        </w:r>
        <w:proofErr w:type="spellStart"/>
        <w:r w:rsidRPr="00D2508B">
          <w:rPr>
            <w:rStyle w:val="Hyperlink"/>
          </w:rPr>
          <w:t>Execellence</w:t>
        </w:r>
        <w:proofErr w:type="spellEnd"/>
        <w:r w:rsidRPr="00D2508B">
          <w:rPr>
            <w:rStyle w:val="Hyperlink"/>
          </w:rPr>
          <w:t xml:space="preserve"> Awards Application Form 2022-23</w:t>
        </w:r>
      </w:hyperlink>
    </w:p>
    <w:p w14:paraId="6B85E73C" w14:textId="77777777" w:rsidR="00C0511D" w:rsidRPr="00D2508B" w:rsidRDefault="00C0511D" w:rsidP="00C0511D">
      <w:pPr>
        <w:spacing w:before="0" w:line="240" w:lineRule="auto"/>
      </w:pPr>
      <w:hyperlink r:id="rId117" w:history="1">
        <w:r w:rsidRPr="00D2508B">
          <w:rPr>
            <w:rStyle w:val="Hyperlink"/>
          </w:rPr>
          <w:t>Sports Excellence Awards Terms and Conditions - 2022-23</w:t>
        </w:r>
      </w:hyperlink>
    </w:p>
    <w:p w14:paraId="51CB2C07" w14:textId="77777777" w:rsidR="00C0511D" w:rsidRPr="00D2508B" w:rsidRDefault="00C0511D" w:rsidP="00C0511D">
      <w:pPr>
        <w:spacing w:before="0" w:line="240" w:lineRule="auto"/>
      </w:pPr>
      <w:hyperlink r:id="rId118" w:history="1">
        <w:r w:rsidRPr="00D2508B">
          <w:rPr>
            <w:rStyle w:val="Hyperlink"/>
          </w:rPr>
          <w:t>Starters, Movers and Leavers; A Cyber Defence Policy</w:t>
        </w:r>
      </w:hyperlink>
    </w:p>
    <w:p w14:paraId="7A64F2CA" w14:textId="181A94C2" w:rsidR="00C0511D" w:rsidRPr="00D2508B" w:rsidRDefault="00C0511D" w:rsidP="00C0511D">
      <w:pPr>
        <w:spacing w:before="0" w:line="240" w:lineRule="auto"/>
      </w:pPr>
    </w:p>
    <w:p w14:paraId="0DC31EF4" w14:textId="77777777" w:rsidR="00C0511D" w:rsidRPr="00D2508B" w:rsidRDefault="00C0511D" w:rsidP="00C0511D">
      <w:pPr>
        <w:spacing w:before="0" w:line="240" w:lineRule="auto"/>
      </w:pPr>
      <w:hyperlink r:id="rId119" w:history="1">
        <w:r w:rsidRPr="00D2508B">
          <w:rPr>
            <w:rStyle w:val="Hyperlink"/>
          </w:rPr>
          <w:t>Student Academic Integrity Procedures</w:t>
        </w:r>
      </w:hyperlink>
    </w:p>
    <w:p w14:paraId="11873BF4" w14:textId="77777777" w:rsidR="00C0511D" w:rsidRPr="00D2508B" w:rsidRDefault="00C0511D" w:rsidP="00C0511D">
      <w:pPr>
        <w:spacing w:before="0" w:line="240" w:lineRule="auto"/>
      </w:pPr>
      <w:hyperlink r:id="rId120" w:history="1">
        <w:r w:rsidRPr="00D2508B">
          <w:rPr>
            <w:rStyle w:val="Hyperlink"/>
          </w:rPr>
          <w:t>Student Charter</w:t>
        </w:r>
      </w:hyperlink>
    </w:p>
    <w:p w14:paraId="0C13B3CB" w14:textId="77777777" w:rsidR="00C0511D" w:rsidRPr="00D2508B" w:rsidRDefault="00C0511D" w:rsidP="00C0511D">
      <w:pPr>
        <w:spacing w:before="0" w:line="240" w:lineRule="auto"/>
      </w:pPr>
      <w:hyperlink r:id="rId121" w:history="1">
        <w:r w:rsidRPr="00D2508B">
          <w:rPr>
            <w:rStyle w:val="Hyperlink"/>
          </w:rPr>
          <w:t>Student Complaints Policy</w:t>
        </w:r>
      </w:hyperlink>
    </w:p>
    <w:p w14:paraId="6AE53667" w14:textId="77777777" w:rsidR="00C0511D" w:rsidRPr="00D2508B" w:rsidRDefault="00C0511D" w:rsidP="00C0511D">
      <w:pPr>
        <w:spacing w:before="0" w:line="240" w:lineRule="auto"/>
      </w:pPr>
      <w:hyperlink r:id="rId122" w:history="1">
        <w:r w:rsidRPr="00D2508B">
          <w:rPr>
            <w:rStyle w:val="Hyperlink"/>
          </w:rPr>
          <w:t>Student Disciplinary Procedures</w:t>
        </w:r>
      </w:hyperlink>
    </w:p>
    <w:p w14:paraId="76650E71" w14:textId="77777777" w:rsidR="00C0511D" w:rsidRPr="00D2508B" w:rsidRDefault="00C0511D" w:rsidP="00C0511D">
      <w:pPr>
        <w:spacing w:before="0" w:line="240" w:lineRule="auto"/>
      </w:pPr>
      <w:hyperlink r:id="rId123" w:history="1">
        <w:r w:rsidRPr="00D2508B">
          <w:rPr>
            <w:rStyle w:val="Hyperlink"/>
          </w:rPr>
          <w:t>Student Protection Plan</w:t>
        </w:r>
      </w:hyperlink>
    </w:p>
    <w:p w14:paraId="1DE7FD2A" w14:textId="77777777" w:rsidR="00C0511D" w:rsidRPr="00D2508B" w:rsidRDefault="00C0511D" w:rsidP="00C0511D">
      <w:pPr>
        <w:spacing w:before="0" w:line="240" w:lineRule="auto"/>
      </w:pPr>
      <w:hyperlink r:id="rId124" w:history="1">
        <w:r w:rsidRPr="00D2508B">
          <w:rPr>
            <w:rStyle w:val="Hyperlink"/>
          </w:rPr>
          <w:t>Student Residence Regulations 22-23 UMH</w:t>
        </w:r>
      </w:hyperlink>
    </w:p>
    <w:p w14:paraId="67E7EE53" w14:textId="77777777" w:rsidR="00C0511D" w:rsidRPr="00D2508B" w:rsidRDefault="00C0511D" w:rsidP="00C0511D">
      <w:pPr>
        <w:spacing w:before="0" w:line="240" w:lineRule="auto"/>
      </w:pPr>
      <w:hyperlink r:id="rId125" w:history="1">
        <w:r w:rsidRPr="00D2508B">
          <w:rPr>
            <w:rStyle w:val="Hyperlink"/>
          </w:rPr>
          <w:t>Student Voice and Representation Policy</w:t>
        </w:r>
      </w:hyperlink>
    </w:p>
    <w:p w14:paraId="47AEDD97" w14:textId="77777777" w:rsidR="00C0511D" w:rsidRPr="00D2508B" w:rsidRDefault="00C0511D" w:rsidP="00C0511D">
      <w:pPr>
        <w:spacing w:before="0" w:line="240" w:lineRule="auto"/>
      </w:pPr>
      <w:hyperlink r:id="rId126">
        <w:r w:rsidRPr="00D2508B">
          <w:rPr>
            <w:rStyle w:val="Hyperlink"/>
          </w:rPr>
          <w:t>Suicide Prevention Strategy</w:t>
        </w:r>
      </w:hyperlink>
    </w:p>
    <w:p w14:paraId="7E2A8DE4" w14:textId="77777777" w:rsidR="00C0511D" w:rsidRPr="00D2508B" w:rsidRDefault="00C0511D" w:rsidP="00C0511D">
      <w:pPr>
        <w:spacing w:before="0" w:line="240" w:lineRule="auto"/>
      </w:pPr>
      <w:r w:rsidRPr="00D2508B">
        <w:rPr>
          <w:b/>
          <w:bCs/>
        </w:rPr>
        <w:t>T</w:t>
      </w:r>
    </w:p>
    <w:p w14:paraId="41925725" w14:textId="77777777" w:rsidR="00C0511D" w:rsidRPr="00D2508B" w:rsidRDefault="00C0511D" w:rsidP="00C0511D">
      <w:pPr>
        <w:spacing w:before="0" w:line="240" w:lineRule="auto"/>
      </w:pPr>
      <w:hyperlink r:id="rId127" w:history="1">
        <w:r w:rsidRPr="00D2508B">
          <w:rPr>
            <w:rStyle w:val="Hyperlink"/>
          </w:rPr>
          <w:t>Terms and Conditions 2017</w:t>
        </w:r>
      </w:hyperlink>
    </w:p>
    <w:p w14:paraId="2625EEE6" w14:textId="77777777" w:rsidR="00C0511D" w:rsidRPr="00D2508B" w:rsidRDefault="00C0511D" w:rsidP="00C0511D">
      <w:pPr>
        <w:spacing w:before="0" w:line="240" w:lineRule="auto"/>
      </w:pPr>
      <w:hyperlink r:id="rId128" w:history="1">
        <w:r w:rsidRPr="00D2508B">
          <w:rPr>
            <w:rStyle w:val="Hyperlink"/>
          </w:rPr>
          <w:t>Terms and Conditions 2018.</w:t>
        </w:r>
      </w:hyperlink>
    </w:p>
    <w:p w14:paraId="184AB9D6" w14:textId="77777777" w:rsidR="00C0511D" w:rsidRPr="00D2508B" w:rsidRDefault="00C0511D" w:rsidP="00C0511D">
      <w:pPr>
        <w:spacing w:before="0" w:line="240" w:lineRule="auto"/>
      </w:pPr>
      <w:hyperlink r:id="rId129" w:history="1">
        <w:r w:rsidRPr="00D2508B">
          <w:rPr>
            <w:rStyle w:val="Hyperlink"/>
          </w:rPr>
          <w:t>Terms and Conditions 2018 Summary</w:t>
        </w:r>
      </w:hyperlink>
    </w:p>
    <w:p w14:paraId="05C7F6C6" w14:textId="77777777" w:rsidR="00C0511D" w:rsidRPr="00D2508B" w:rsidRDefault="00C0511D" w:rsidP="00C0511D">
      <w:pPr>
        <w:spacing w:before="0" w:line="240" w:lineRule="auto"/>
      </w:pPr>
      <w:hyperlink r:id="rId130" w:history="1">
        <w:r w:rsidRPr="00D2508B">
          <w:rPr>
            <w:rStyle w:val="Hyperlink"/>
          </w:rPr>
          <w:t>Tuition Fee Deposit Refund Policy 2023-2024</w:t>
        </w:r>
      </w:hyperlink>
    </w:p>
    <w:p w14:paraId="6352CDF6" w14:textId="77777777" w:rsidR="00C0511D" w:rsidRPr="00D2508B" w:rsidRDefault="00C0511D" w:rsidP="00C0511D">
      <w:pPr>
        <w:spacing w:before="0" w:line="240" w:lineRule="auto"/>
      </w:pPr>
      <w:hyperlink r:id="rId131" w:history="1">
        <w:r w:rsidRPr="00D2508B">
          <w:rPr>
            <w:rStyle w:val="Hyperlink"/>
          </w:rPr>
          <w:t>Student Terms and Conditions 2019-20</w:t>
        </w:r>
      </w:hyperlink>
    </w:p>
    <w:p w14:paraId="7AB453DE" w14:textId="77777777" w:rsidR="00C0511D" w:rsidRPr="00D2508B" w:rsidRDefault="00C0511D" w:rsidP="00C0511D">
      <w:pPr>
        <w:spacing w:before="0" w:line="240" w:lineRule="auto"/>
      </w:pPr>
      <w:hyperlink r:id="rId132" w:history="1">
        <w:r w:rsidRPr="00D2508B">
          <w:rPr>
            <w:rStyle w:val="Hyperlink"/>
          </w:rPr>
          <w:t>Student Terms and Conditions 2020_21</w:t>
        </w:r>
      </w:hyperlink>
    </w:p>
    <w:p w14:paraId="7302755D" w14:textId="77777777" w:rsidR="00C0511D" w:rsidRPr="00D2508B" w:rsidRDefault="00C0511D" w:rsidP="00C0511D">
      <w:pPr>
        <w:spacing w:before="0" w:line="240" w:lineRule="auto"/>
      </w:pPr>
      <w:hyperlink r:id="rId133" w:history="1">
        <w:r w:rsidRPr="00D2508B">
          <w:rPr>
            <w:rStyle w:val="Hyperlink"/>
          </w:rPr>
          <w:t>Student Terms and Conditions 2021_22</w:t>
        </w:r>
      </w:hyperlink>
    </w:p>
    <w:p w14:paraId="405D6B98" w14:textId="77777777" w:rsidR="00C0511D" w:rsidRPr="00D2508B" w:rsidRDefault="00C0511D" w:rsidP="00C0511D">
      <w:pPr>
        <w:spacing w:before="0" w:line="240" w:lineRule="auto"/>
      </w:pPr>
      <w:hyperlink r:id="rId134" w:history="1">
        <w:r w:rsidRPr="00D2508B">
          <w:rPr>
            <w:rStyle w:val="Hyperlink"/>
          </w:rPr>
          <w:t>Student Terms and Conditions 2022_23</w:t>
        </w:r>
      </w:hyperlink>
    </w:p>
    <w:p w14:paraId="5AF574F8" w14:textId="77777777" w:rsidR="00C0511D" w:rsidRPr="00D2508B" w:rsidRDefault="00C0511D" w:rsidP="00C0511D">
      <w:pPr>
        <w:spacing w:before="0" w:line="240" w:lineRule="auto"/>
      </w:pPr>
      <w:hyperlink r:id="rId135" w:history="1">
        <w:r w:rsidRPr="00D2508B">
          <w:rPr>
            <w:rStyle w:val="Hyperlink"/>
          </w:rPr>
          <w:t>Student Terms and Conditions 2024-25</w:t>
        </w:r>
      </w:hyperlink>
    </w:p>
    <w:p w14:paraId="159CF3D6" w14:textId="77777777" w:rsidR="00C0511D" w:rsidRPr="00D2508B" w:rsidRDefault="00C0511D" w:rsidP="00C0511D">
      <w:pPr>
        <w:spacing w:before="0" w:line="240" w:lineRule="auto"/>
      </w:pPr>
      <w:r w:rsidRPr="00D2508B">
        <w:rPr>
          <w:b/>
          <w:bCs/>
        </w:rPr>
        <w:t>U</w:t>
      </w:r>
    </w:p>
    <w:p w14:paraId="414315E2" w14:textId="77777777" w:rsidR="00C0511D" w:rsidRPr="00D2508B" w:rsidRDefault="00C0511D" w:rsidP="00C0511D">
      <w:pPr>
        <w:spacing w:before="0" w:line="240" w:lineRule="auto"/>
      </w:pPr>
      <w:hyperlink r:id="rId136" w:history="1">
        <w:r w:rsidRPr="00D2508B">
          <w:rPr>
            <w:rStyle w:val="Hyperlink"/>
          </w:rPr>
          <w:t>US Federal Aid-Consumer Disclosure Information</w:t>
        </w:r>
      </w:hyperlink>
    </w:p>
    <w:p w14:paraId="45AB6155" w14:textId="77777777" w:rsidR="00C0511D" w:rsidRPr="00D2508B" w:rsidRDefault="00C0511D" w:rsidP="00C0511D">
      <w:pPr>
        <w:spacing w:before="0" w:line="240" w:lineRule="auto"/>
      </w:pPr>
      <w:hyperlink r:id="rId137" w:history="1">
        <w:r w:rsidRPr="00D2508B">
          <w:rPr>
            <w:rStyle w:val="Hyperlink"/>
          </w:rPr>
          <w:t>US Federal Aid How to Apply Guide.</w:t>
        </w:r>
      </w:hyperlink>
    </w:p>
    <w:p w14:paraId="5AC1D8BD" w14:textId="77777777" w:rsidR="00C0511D" w:rsidRPr="00D2508B" w:rsidRDefault="00C0511D" w:rsidP="00C0511D">
      <w:pPr>
        <w:spacing w:before="0" w:line="240" w:lineRule="auto"/>
      </w:pPr>
      <w:hyperlink r:id="rId138" w:history="1">
        <w:r w:rsidRPr="00D2508B">
          <w:rPr>
            <w:rStyle w:val="Hyperlink"/>
          </w:rPr>
          <w:t>US Federal Aid - Return of Title IV Policy</w:t>
        </w:r>
      </w:hyperlink>
    </w:p>
    <w:p w14:paraId="59A4A2D9" w14:textId="77777777" w:rsidR="00C0511D" w:rsidRPr="00D2508B" w:rsidRDefault="00C0511D" w:rsidP="00C0511D">
      <w:pPr>
        <w:spacing w:before="0" w:line="240" w:lineRule="auto"/>
      </w:pPr>
      <w:hyperlink r:id="rId139" w:history="1">
        <w:r w:rsidRPr="00D2508B">
          <w:rPr>
            <w:rStyle w:val="Hyperlink"/>
          </w:rPr>
          <w:t>US Federal Aid - Satisfactory Academic Progress</w:t>
        </w:r>
      </w:hyperlink>
    </w:p>
    <w:p w14:paraId="06FF1BC8" w14:textId="77777777" w:rsidR="00C0511D" w:rsidRPr="00D2508B" w:rsidRDefault="00C0511D" w:rsidP="00C0511D">
      <w:pPr>
        <w:spacing w:before="0" w:line="240" w:lineRule="auto"/>
      </w:pPr>
      <w:hyperlink r:id="rId140" w:history="1">
        <w:r w:rsidRPr="00D2508B">
          <w:rPr>
            <w:rStyle w:val="Hyperlink"/>
          </w:rPr>
          <w:t>University of Winchester Access and Participation Plan 2024-28</w:t>
        </w:r>
      </w:hyperlink>
    </w:p>
    <w:p w14:paraId="03D98DA5" w14:textId="77777777" w:rsidR="00C0511D" w:rsidRPr="00D2508B" w:rsidRDefault="00C0511D" w:rsidP="00C0511D">
      <w:pPr>
        <w:spacing w:before="0" w:line="240" w:lineRule="auto"/>
      </w:pPr>
      <w:hyperlink r:id="rId141" w:history="1">
        <w:r w:rsidRPr="00D2508B">
          <w:rPr>
            <w:rStyle w:val="Hyperlink"/>
          </w:rPr>
          <w:t>University of Winchester Fee Summary 2022-2023</w:t>
        </w:r>
      </w:hyperlink>
    </w:p>
    <w:p w14:paraId="4C1B9914" w14:textId="77777777" w:rsidR="00C0511D" w:rsidRPr="00D2508B" w:rsidRDefault="00C0511D" w:rsidP="00C0511D">
      <w:pPr>
        <w:spacing w:before="0" w:line="240" w:lineRule="auto"/>
      </w:pPr>
      <w:hyperlink r:id="rId142" w:history="1">
        <w:r w:rsidRPr="00D2508B">
          <w:rPr>
            <w:rStyle w:val="Hyperlink"/>
          </w:rPr>
          <w:t>University of Winchester Library Privacy Policy</w:t>
        </w:r>
      </w:hyperlink>
    </w:p>
    <w:p w14:paraId="59CC7F90" w14:textId="77777777" w:rsidR="00C0511D" w:rsidRPr="00D2508B" w:rsidRDefault="00C0511D" w:rsidP="00C0511D">
      <w:pPr>
        <w:spacing w:before="0" w:line="240" w:lineRule="auto"/>
      </w:pPr>
      <w:r w:rsidRPr="00D2508B">
        <w:rPr>
          <w:b/>
          <w:bCs/>
        </w:rPr>
        <w:t>V</w:t>
      </w:r>
    </w:p>
    <w:p w14:paraId="1546955A" w14:textId="77777777" w:rsidR="00C0511D" w:rsidRPr="00D2508B" w:rsidRDefault="00C0511D" w:rsidP="00C0511D">
      <w:pPr>
        <w:spacing w:before="0" w:line="240" w:lineRule="auto"/>
      </w:pPr>
      <w:hyperlink r:id="rId143" w:history="1">
        <w:r w:rsidRPr="00D2508B">
          <w:rPr>
            <w:rStyle w:val="Hyperlink"/>
          </w:rPr>
          <w:t>Verification of ID 18-19</w:t>
        </w:r>
      </w:hyperlink>
    </w:p>
    <w:p w14:paraId="4FDC4F99" w14:textId="77777777" w:rsidR="00C0511D" w:rsidRPr="00233EF7" w:rsidRDefault="00C0511D" w:rsidP="00C0511D">
      <w:pPr>
        <w:spacing w:before="0" w:line="240" w:lineRule="auto"/>
      </w:pPr>
      <w:hyperlink r:id="rId144" w:history="1">
        <w:r w:rsidRPr="00D2508B">
          <w:rPr>
            <w:rStyle w:val="Hyperlink"/>
          </w:rPr>
          <w:t>Visa Sponsorship Policy</w:t>
        </w:r>
      </w:hyperlink>
    </w:p>
    <w:p w14:paraId="0FCCD185" w14:textId="77777777" w:rsidR="00D07ADA" w:rsidRPr="001C2EF0" w:rsidRDefault="00D07ADA" w:rsidP="001C2EF0">
      <w:pPr>
        <w:rPr>
          <w:b/>
          <w:bCs/>
          <w:sz w:val="24"/>
          <w:u w:val="single"/>
        </w:rPr>
      </w:pPr>
    </w:p>
    <w:sectPr w:rsidR="00D07ADA" w:rsidRPr="001C2EF0">
      <w:headerReference w:type="default" r:id="rId145"/>
      <w:footerReference w:type="default" r:id="rId146"/>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58B3" w14:textId="77777777" w:rsidR="009F7358" w:rsidRDefault="009F7358">
      <w:pPr>
        <w:spacing w:before="0" w:line="240" w:lineRule="auto"/>
      </w:pPr>
      <w:r>
        <w:separator/>
      </w:r>
    </w:p>
  </w:endnote>
  <w:endnote w:type="continuationSeparator" w:id="0">
    <w:p w14:paraId="23A7057B" w14:textId="77777777" w:rsidR="009F7358" w:rsidRDefault="009F7358">
      <w:pPr>
        <w:spacing w:before="0" w:line="240" w:lineRule="auto"/>
      </w:pPr>
      <w:r>
        <w:continuationSeparator/>
      </w:r>
    </w:p>
  </w:endnote>
  <w:endnote w:type="continuationNotice" w:id="1">
    <w:p w14:paraId="1F67195C" w14:textId="77777777" w:rsidR="009F7358" w:rsidRDefault="009F735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ewsGoth BT">
    <w:altName w:val="Arial"/>
    <w:charset w:val="00"/>
    <w:family w:val="swiss"/>
    <w:pitch w:val="variable"/>
    <w:sig w:usb0="00000001" w:usb1="00000000" w:usb2="00000000" w:usb3="00000000" w:csb0="0000001B" w:csb1="00000000"/>
  </w:font>
  <w:font w:name="Trajan Pro">
    <w:altName w:val="Cambria"/>
    <w:panose1 w:val="00000000000000000000"/>
    <w:charset w:val="00"/>
    <w:family w:val="roma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DB9492D" w14:paraId="485A0B28" w14:textId="77777777" w:rsidTr="5DB9492D">
      <w:trPr>
        <w:trHeight w:val="300"/>
      </w:trPr>
      <w:tc>
        <w:tcPr>
          <w:tcW w:w="3005" w:type="dxa"/>
        </w:tcPr>
        <w:p w14:paraId="6F106951" w14:textId="4A3432FA" w:rsidR="5DB9492D" w:rsidRDefault="5DB9492D" w:rsidP="5DB9492D">
          <w:pPr>
            <w:pStyle w:val="Header"/>
            <w:ind w:left="-115"/>
            <w:jc w:val="left"/>
          </w:pPr>
        </w:p>
      </w:tc>
      <w:tc>
        <w:tcPr>
          <w:tcW w:w="3005" w:type="dxa"/>
        </w:tcPr>
        <w:p w14:paraId="6159615F" w14:textId="32CBC49A" w:rsidR="5DB9492D" w:rsidRDefault="5DB9492D" w:rsidP="5DB9492D">
          <w:pPr>
            <w:pStyle w:val="Header"/>
            <w:jc w:val="center"/>
          </w:pPr>
        </w:p>
      </w:tc>
      <w:tc>
        <w:tcPr>
          <w:tcW w:w="3005" w:type="dxa"/>
        </w:tcPr>
        <w:p w14:paraId="4D5F9C14" w14:textId="779AA99E" w:rsidR="5DB9492D" w:rsidRDefault="5DB9492D" w:rsidP="5DB9492D">
          <w:pPr>
            <w:pStyle w:val="Header"/>
            <w:ind w:right="-115"/>
            <w:jc w:val="right"/>
          </w:pPr>
        </w:p>
      </w:tc>
    </w:tr>
  </w:tbl>
  <w:p w14:paraId="69238C1F" w14:textId="13C36631" w:rsidR="000C2940" w:rsidRDefault="000C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74C4" w14:textId="77777777" w:rsidR="000F2425" w:rsidRDefault="000F2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83EC" w14:textId="5DD62C7E" w:rsidR="00C200AF" w:rsidRPr="005101BC" w:rsidRDefault="00C200AF" w:rsidP="00575F6F">
    <w:pPr>
      <w:pStyle w:val="Footer"/>
      <w:spacing w:after="108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548A" w14:textId="77777777" w:rsidR="000F2425" w:rsidRDefault="000F24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44FD" w14:textId="77777777" w:rsidR="00D45AD4" w:rsidRDefault="00D45AD4">
    <w:pPr>
      <w:pStyle w:val="Head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9427B2" w14:paraId="7C975896" w14:textId="77777777" w:rsidTr="00C200AF">
      <w:trPr>
        <w:trHeight w:val="142"/>
      </w:trPr>
      <w:tc>
        <w:tcPr>
          <w:tcW w:w="3192" w:type="dxa"/>
        </w:tcPr>
        <w:p w14:paraId="766DC397" w14:textId="0362F5B9" w:rsidR="00A63CBF" w:rsidRPr="005101BC" w:rsidRDefault="000E32F6" w:rsidP="00575F6F">
          <w:pPr>
            <w:pStyle w:val="Footer"/>
            <w:jc w:val="left"/>
            <w:rPr>
              <w:sz w:val="16"/>
              <w:szCs w:val="16"/>
            </w:rPr>
          </w:pPr>
          <w:r>
            <w:rPr>
              <w:sz w:val="16"/>
              <w:szCs w:val="16"/>
            </w:rPr>
            <w:t>Student Terms and Conditions 2025-6</w:t>
          </w:r>
        </w:p>
      </w:tc>
      <w:tc>
        <w:tcPr>
          <w:tcW w:w="3192" w:type="dxa"/>
        </w:tcPr>
        <w:p w14:paraId="6BF569AB" w14:textId="77777777" w:rsidR="00A63CBF" w:rsidRDefault="002F5928" w:rsidP="00575F6F">
          <w:pPr>
            <w:pStyle w:val="Footer"/>
            <w:jc w:val="center"/>
          </w:pPr>
          <w:r>
            <w:fldChar w:fldCharType="begin"/>
          </w:r>
          <w:r>
            <w:instrText>PAGE   \* MERGEFORMAT</w:instrText>
          </w:r>
          <w:r>
            <w:fldChar w:fldCharType="separate"/>
          </w:r>
          <w:r>
            <w:rPr>
              <w:noProof/>
            </w:rPr>
            <w:t>1</w:t>
          </w:r>
          <w:r>
            <w:rPr>
              <w:noProof/>
            </w:rPr>
            <w:fldChar w:fldCharType="end"/>
          </w:r>
        </w:p>
      </w:tc>
      <w:tc>
        <w:tcPr>
          <w:tcW w:w="3192" w:type="dxa"/>
        </w:tcPr>
        <w:p w14:paraId="40E3C207" w14:textId="77777777" w:rsidR="00A63CBF" w:rsidRDefault="00A63CBF" w:rsidP="00575F6F">
          <w:pPr>
            <w:pStyle w:val="Footer"/>
          </w:pPr>
        </w:p>
      </w:tc>
    </w:tr>
  </w:tbl>
  <w:p w14:paraId="552E6EB9" w14:textId="77777777" w:rsidR="00A63CBF" w:rsidRPr="005101BC" w:rsidRDefault="00A63CBF" w:rsidP="00575F6F">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1712" w14:textId="77777777" w:rsidR="00D45AD4" w:rsidRDefault="00D45AD4">
    <w:pPr>
      <w:pStyle w:val="Head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95DA" w14:textId="77777777" w:rsidR="009A4F73" w:rsidRDefault="009A4F73">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8687" w14:textId="77777777" w:rsidR="009F7358" w:rsidRDefault="009F7358">
      <w:pPr>
        <w:spacing w:before="0" w:line="240" w:lineRule="auto"/>
      </w:pPr>
      <w:r>
        <w:separator/>
      </w:r>
    </w:p>
  </w:footnote>
  <w:footnote w:type="continuationSeparator" w:id="0">
    <w:p w14:paraId="0721408A" w14:textId="77777777" w:rsidR="009F7358" w:rsidRDefault="009F7358">
      <w:pPr>
        <w:spacing w:before="0" w:line="240" w:lineRule="auto"/>
      </w:pPr>
      <w:r>
        <w:continuationSeparator/>
      </w:r>
    </w:p>
  </w:footnote>
  <w:footnote w:type="continuationNotice" w:id="1">
    <w:p w14:paraId="4F6A7654" w14:textId="77777777" w:rsidR="009F7358" w:rsidRDefault="009F735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DB9492D" w14:paraId="10337226" w14:textId="77777777" w:rsidTr="5DB9492D">
      <w:trPr>
        <w:trHeight w:val="300"/>
      </w:trPr>
      <w:tc>
        <w:tcPr>
          <w:tcW w:w="3005" w:type="dxa"/>
        </w:tcPr>
        <w:p w14:paraId="0C2BE649" w14:textId="3BA524EE" w:rsidR="5DB9492D" w:rsidRDefault="5DB9492D" w:rsidP="5DB9492D">
          <w:pPr>
            <w:pStyle w:val="Header"/>
            <w:ind w:left="-115"/>
            <w:jc w:val="left"/>
          </w:pPr>
        </w:p>
      </w:tc>
      <w:tc>
        <w:tcPr>
          <w:tcW w:w="3005" w:type="dxa"/>
        </w:tcPr>
        <w:p w14:paraId="79B08177" w14:textId="4D7A0233" w:rsidR="5DB9492D" w:rsidRDefault="5DB9492D" w:rsidP="5DB9492D">
          <w:pPr>
            <w:pStyle w:val="Header"/>
            <w:jc w:val="center"/>
          </w:pPr>
        </w:p>
      </w:tc>
      <w:tc>
        <w:tcPr>
          <w:tcW w:w="3005" w:type="dxa"/>
        </w:tcPr>
        <w:p w14:paraId="5079C506" w14:textId="46BB9E11" w:rsidR="5DB9492D" w:rsidRDefault="5DB9492D" w:rsidP="5DB9492D">
          <w:pPr>
            <w:pStyle w:val="Header"/>
            <w:ind w:right="-115"/>
            <w:jc w:val="right"/>
          </w:pPr>
        </w:p>
      </w:tc>
    </w:tr>
  </w:tbl>
  <w:p w14:paraId="6C3F5AF4" w14:textId="559120D3" w:rsidR="000C2940" w:rsidRDefault="000C2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CF52" w14:textId="77777777" w:rsidR="000F2425" w:rsidRDefault="000F2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45F2" w14:textId="77777777" w:rsidR="000F2425" w:rsidRDefault="000F24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09AB" w14:textId="77777777" w:rsidR="000F2425" w:rsidRDefault="000F24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7613" w14:textId="77777777" w:rsidR="00D45AD4" w:rsidRDefault="00D45AD4">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ED4B" w14:textId="77777777" w:rsidR="00D45AD4" w:rsidRDefault="00D45AD4">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164A" w14:textId="77777777" w:rsidR="00D45AD4" w:rsidRDefault="00D45AD4">
    <w:pPr>
      <w:pStyle w:val="Header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675B" w14:textId="77777777" w:rsidR="009A4F73" w:rsidRDefault="009A4F7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15:restartNumberingAfterBreak="0">
    <w:nsid w:val="0F1DA8FE"/>
    <w:multiLevelType w:val="multilevel"/>
    <w:tmpl w:val="47B8DBE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DA8FF"/>
    <w:multiLevelType w:val="multilevel"/>
    <w:tmpl w:val="F20EBE5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DA900"/>
    <w:multiLevelType w:val="multilevel"/>
    <w:tmpl w:val="BC360FF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243DB"/>
    <w:multiLevelType w:val="multilevel"/>
    <w:tmpl w:val="E1C856A8"/>
    <w:lvl w:ilvl="0">
      <w:start w:val="5"/>
      <w:numFmt w:val="decimal"/>
      <w:lvlText w:val="%1"/>
      <w:lvlJc w:val="left"/>
      <w:pPr>
        <w:ind w:left="388" w:hanging="193"/>
      </w:pPr>
      <w:rPr>
        <w:rFonts w:ascii="Calibri" w:eastAsia="Calibri" w:hAnsi="Calibri" w:cs="Calibri" w:hint="default"/>
        <w:b/>
        <w:bCs/>
        <w:i w:val="0"/>
        <w:iCs w:val="0"/>
        <w:w w:val="100"/>
        <w:sz w:val="20"/>
        <w:szCs w:val="20"/>
      </w:rPr>
    </w:lvl>
    <w:lvl w:ilvl="1">
      <w:start w:val="1"/>
      <w:numFmt w:val="decimal"/>
      <w:lvlText w:val="%1.%2"/>
      <w:lvlJc w:val="left"/>
      <w:pPr>
        <w:ind w:left="642" w:hanging="446"/>
      </w:pPr>
      <w:rPr>
        <w:rFonts w:hint="default"/>
        <w:spacing w:val="-1"/>
        <w:w w:val="100"/>
      </w:rPr>
    </w:lvl>
    <w:lvl w:ilvl="2">
      <w:start w:val="1"/>
      <w:numFmt w:val="decimal"/>
      <w:lvlText w:val="%1.%2.%3"/>
      <w:lvlJc w:val="left"/>
      <w:pPr>
        <w:ind w:left="779" w:hanging="446"/>
      </w:pPr>
      <w:rPr>
        <w:rFonts w:ascii="Calibri" w:eastAsia="Calibri" w:hAnsi="Calibri" w:cs="Calibri" w:hint="default"/>
        <w:b w:val="0"/>
        <w:bCs w:val="0"/>
        <w:i w:val="0"/>
        <w:iCs w:val="0"/>
        <w:spacing w:val="-1"/>
        <w:w w:val="100"/>
        <w:sz w:val="20"/>
        <w:szCs w:val="20"/>
      </w:rPr>
    </w:lvl>
    <w:lvl w:ilvl="3">
      <w:start w:val="1"/>
      <w:numFmt w:val="lowerLetter"/>
      <w:lvlText w:val="%4."/>
      <w:lvlJc w:val="left"/>
      <w:pPr>
        <w:ind w:left="1346" w:hanging="446"/>
      </w:pPr>
      <w:rPr>
        <w:rFonts w:ascii="Calibri" w:eastAsia="Calibri" w:hAnsi="Calibri" w:cs="Calibri" w:hint="default"/>
        <w:b w:val="0"/>
        <w:bCs w:val="0"/>
        <w:i w:val="0"/>
        <w:iCs w:val="0"/>
        <w:spacing w:val="-1"/>
        <w:w w:val="100"/>
        <w:sz w:val="20"/>
        <w:szCs w:val="20"/>
      </w:rPr>
    </w:lvl>
    <w:lvl w:ilvl="4">
      <w:numFmt w:val="bullet"/>
      <w:lvlText w:val="•"/>
      <w:lvlJc w:val="left"/>
      <w:pPr>
        <w:ind w:left="780" w:hanging="446"/>
      </w:pPr>
      <w:rPr>
        <w:rFonts w:hint="default"/>
      </w:rPr>
    </w:lvl>
    <w:lvl w:ilvl="5">
      <w:numFmt w:val="bullet"/>
      <w:lvlText w:val="•"/>
      <w:lvlJc w:val="left"/>
      <w:pPr>
        <w:ind w:left="1340" w:hanging="446"/>
      </w:pPr>
      <w:rPr>
        <w:rFonts w:hint="default"/>
      </w:rPr>
    </w:lvl>
    <w:lvl w:ilvl="6">
      <w:numFmt w:val="bullet"/>
      <w:lvlText w:val="•"/>
      <w:lvlJc w:val="left"/>
      <w:pPr>
        <w:ind w:left="3109" w:hanging="446"/>
      </w:pPr>
      <w:rPr>
        <w:rFonts w:hint="default"/>
      </w:rPr>
    </w:lvl>
    <w:lvl w:ilvl="7">
      <w:numFmt w:val="bullet"/>
      <w:lvlText w:val="•"/>
      <w:lvlJc w:val="left"/>
      <w:pPr>
        <w:ind w:left="4878" w:hanging="446"/>
      </w:pPr>
      <w:rPr>
        <w:rFonts w:hint="default"/>
      </w:rPr>
    </w:lvl>
    <w:lvl w:ilvl="8">
      <w:numFmt w:val="bullet"/>
      <w:lvlText w:val="•"/>
      <w:lvlJc w:val="left"/>
      <w:pPr>
        <w:ind w:left="6647" w:hanging="446"/>
      </w:pPr>
      <w:rPr>
        <w:rFonts w:hint="default"/>
      </w:rPr>
    </w:lvl>
  </w:abstractNum>
  <w:abstractNum w:abstractNumId="5" w15:restartNumberingAfterBreak="0">
    <w:nsid w:val="17693BEE"/>
    <w:multiLevelType w:val="hybridMultilevel"/>
    <w:tmpl w:val="83A0116E"/>
    <w:lvl w:ilvl="0" w:tplc="589AA100">
      <w:start w:val="1"/>
      <w:numFmt w:val="lowerRoman"/>
      <w:lvlText w:val="%1."/>
      <w:lvlJc w:val="right"/>
      <w:pPr>
        <w:ind w:left="705"/>
      </w:pPr>
      <w:rPr>
        <w:b/>
        <w:bCs/>
        <w:i w:val="0"/>
        <w:strike w:val="0"/>
        <w:dstrike w:val="0"/>
        <w:color w:val="000000"/>
        <w:sz w:val="20"/>
        <w:szCs w:val="20"/>
        <w:u w:val="none" w:color="000000"/>
        <w:bdr w:val="none" w:sz="0" w:space="0" w:color="auto"/>
        <w:shd w:val="clear" w:color="auto" w:fill="auto"/>
        <w:vertAlign w:val="baseline"/>
      </w:rPr>
    </w:lvl>
    <w:lvl w:ilvl="1" w:tplc="10BECB34">
      <w:start w:val="1"/>
      <w:numFmt w:val="lowerLetter"/>
      <w:lvlText w:val="%2."/>
      <w:lvlJc w:val="left"/>
      <w:pPr>
        <w:ind w:left="1440" w:hanging="360"/>
      </w:pPr>
      <w:rPr>
        <w:b w:val="0"/>
        <w:bCs w:val="0"/>
      </w:rPr>
    </w:lvl>
    <w:lvl w:ilvl="2" w:tplc="08090019">
      <w:start w:val="1"/>
      <w:numFmt w:val="lowerLetter"/>
      <w:lvlText w:val="%3."/>
      <w:lvlJc w:val="left"/>
      <w:pPr>
        <w:ind w:left="2160" w:hanging="360"/>
      </w:pPr>
    </w:lvl>
    <w:lvl w:ilvl="3" w:tplc="855CB11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9E485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BB2BA1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3A8D18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8CC4C5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7B8E14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7" w15:restartNumberingAfterBreak="0">
    <w:nsid w:val="22CE740C"/>
    <w:multiLevelType w:val="hybridMultilevel"/>
    <w:tmpl w:val="F9084C2A"/>
    <w:lvl w:ilvl="0" w:tplc="68D2D6FC">
      <w:numFmt w:val="bullet"/>
      <w:lvlText w:val="-"/>
      <w:lvlJc w:val="left"/>
      <w:pPr>
        <w:ind w:left="1080" w:hanging="360"/>
      </w:pPr>
      <w:rPr>
        <w:rFonts w:ascii="Arial" w:eastAsia="Calibri" w:hAnsi="Arial" w:cs="Arial" w:hint="default"/>
        <w:color w:val="FF0000"/>
        <w:u w:val="none"/>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2B0ED2"/>
    <w:multiLevelType w:val="hybridMultilevel"/>
    <w:tmpl w:val="8B6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0"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3E5D4633"/>
    <w:multiLevelType w:val="hybridMultilevel"/>
    <w:tmpl w:val="B7A24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3" w15:restartNumberingAfterBreak="0">
    <w:nsid w:val="462C4601"/>
    <w:multiLevelType w:val="multilevel"/>
    <w:tmpl w:val="D13C9630"/>
    <w:numStyleLink w:val="LMA"/>
  </w:abstractNum>
  <w:abstractNum w:abstractNumId="14" w15:restartNumberingAfterBreak="0">
    <w:nsid w:val="4D840B7B"/>
    <w:multiLevelType w:val="multilevel"/>
    <w:tmpl w:val="9B1CF228"/>
    <w:numStyleLink w:val="Definitions"/>
  </w:abstractNum>
  <w:abstractNum w:abstractNumId="15"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6"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7"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68623ABB"/>
    <w:multiLevelType w:val="multilevel"/>
    <w:tmpl w:val="808C041E"/>
    <w:lvl w:ilvl="0">
      <w:start w:val="1"/>
      <w:numFmt w:val="decimal"/>
      <w:pStyle w:val="Level1"/>
      <w:lvlText w:val="%1."/>
      <w:lvlJc w:val="left"/>
      <w:pPr>
        <w:tabs>
          <w:tab w:val="num" w:pos="851"/>
        </w:tabs>
        <w:ind w:left="851" w:hanging="851"/>
      </w:pPr>
      <w:rPr>
        <w:rFonts w:cs="Times New Roman"/>
        <w:b w:val="0"/>
        <w:i w:val="0"/>
        <w:u w:val="none"/>
      </w:rPr>
    </w:lvl>
    <w:lvl w:ilvl="1">
      <w:start w:val="1"/>
      <w:numFmt w:val="decimal"/>
      <w:pStyle w:val="Level2"/>
      <w:isLgl/>
      <w:lvlText w:val="%1.%2"/>
      <w:lvlJc w:val="left"/>
      <w:pPr>
        <w:tabs>
          <w:tab w:val="num" w:pos="1701"/>
        </w:tabs>
        <w:ind w:left="1701" w:hanging="850"/>
      </w:pPr>
      <w:rPr>
        <w:rFonts w:cs="Times New Roman"/>
        <w:b w:val="0"/>
        <w:i w:val="0"/>
        <w:u w:val="none"/>
      </w:rPr>
    </w:lvl>
    <w:lvl w:ilvl="2">
      <w:start w:val="1"/>
      <w:numFmt w:val="decimal"/>
      <w:pStyle w:val="Level3"/>
      <w:isLgl/>
      <w:lvlText w:val="%1.%2.%3"/>
      <w:lvlJc w:val="left"/>
      <w:pPr>
        <w:tabs>
          <w:tab w:val="num" w:pos="2835"/>
        </w:tabs>
        <w:ind w:left="2835" w:hanging="1134"/>
      </w:pPr>
      <w:rPr>
        <w:rFonts w:cs="Times New Roman"/>
        <w:b w:val="0"/>
        <w:i w:val="0"/>
        <w:u w:val="none"/>
      </w:rPr>
    </w:lvl>
    <w:lvl w:ilvl="3">
      <w:start w:val="1"/>
      <w:numFmt w:val="decimal"/>
      <w:pStyle w:val="Level4"/>
      <w:isLgl/>
      <w:lvlText w:val="%1.%2.%3.%4"/>
      <w:lvlJc w:val="left"/>
      <w:pPr>
        <w:tabs>
          <w:tab w:val="num" w:pos="4253"/>
        </w:tabs>
        <w:ind w:left="4253" w:hanging="1418"/>
      </w:pPr>
      <w:rPr>
        <w:rFonts w:cs="Times New Roman"/>
        <w:b w:val="0"/>
        <w:i w:val="0"/>
        <w:u w:val="none"/>
      </w:rPr>
    </w:lvl>
    <w:lvl w:ilvl="4">
      <w:start w:val="1"/>
      <w:numFmt w:val="lowerLetter"/>
      <w:pStyle w:val="Level5"/>
      <w:lvlText w:val="(%5)"/>
      <w:lvlJc w:val="left"/>
      <w:pPr>
        <w:tabs>
          <w:tab w:val="num" w:pos="4820"/>
        </w:tabs>
        <w:ind w:left="4820" w:hanging="567"/>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744"/>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9" w15:restartNumberingAfterBreak="0">
    <w:nsid w:val="6D0C2F44"/>
    <w:multiLevelType w:val="multilevel"/>
    <w:tmpl w:val="7D42F14A"/>
    <w:numStyleLink w:val="Headings"/>
  </w:abstractNum>
  <w:abstractNum w:abstractNumId="20" w15:restartNumberingAfterBreak="0">
    <w:nsid w:val="70C45EF8"/>
    <w:multiLevelType w:val="hybridMultilevel"/>
    <w:tmpl w:val="BBB0DCA6"/>
    <w:lvl w:ilvl="0" w:tplc="58BC858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2" w15:restartNumberingAfterBreak="0">
    <w:nsid w:val="7ACD5046"/>
    <w:multiLevelType w:val="hybridMultilevel"/>
    <w:tmpl w:val="0AE8C8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332002">
    <w:abstractNumId w:val="6"/>
  </w:num>
  <w:num w:numId="2" w16cid:durableId="1446535729">
    <w:abstractNumId w:val="0"/>
  </w:num>
  <w:num w:numId="3" w16cid:durableId="103229808">
    <w:abstractNumId w:val="15"/>
  </w:num>
  <w:num w:numId="4" w16cid:durableId="1504130003">
    <w:abstractNumId w:val="14"/>
  </w:num>
  <w:num w:numId="5" w16cid:durableId="18120600">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6" w16cid:durableId="1325208760">
    <w:abstractNumId w:val="13"/>
  </w:num>
  <w:num w:numId="7" w16cid:durableId="133184007">
    <w:abstractNumId w:val="21"/>
  </w:num>
  <w:num w:numId="8" w16cid:durableId="414938474">
    <w:abstractNumId w:val="12"/>
  </w:num>
  <w:num w:numId="9" w16cid:durableId="1104496732">
    <w:abstractNumId w:val="16"/>
  </w:num>
  <w:num w:numId="10" w16cid:durableId="51776927">
    <w:abstractNumId w:val="10"/>
  </w:num>
  <w:num w:numId="11" w16cid:durableId="1826241672">
    <w:abstractNumId w:val="9"/>
  </w:num>
  <w:num w:numId="12" w16cid:durableId="951517772">
    <w:abstractNumId w:val="17"/>
  </w:num>
  <w:num w:numId="13" w16cid:durableId="1496070804">
    <w:abstractNumId w:val="20"/>
  </w:num>
  <w:num w:numId="14" w16cid:durableId="1688865721">
    <w:abstractNumId w:val="22"/>
  </w:num>
  <w:num w:numId="15" w16cid:durableId="1952587390">
    <w:abstractNumId w:val="11"/>
  </w:num>
  <w:num w:numId="16" w16cid:durableId="2085835189">
    <w:abstractNumId w:val="18"/>
  </w:num>
  <w:num w:numId="17" w16cid:durableId="1883327444">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18" w16cid:durableId="195893551">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19" w16cid:durableId="1309674823">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20" w16cid:durableId="1932203979">
    <w:abstractNumId w:val="7"/>
  </w:num>
  <w:num w:numId="21" w16cid:durableId="1663041786">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22" w16cid:durableId="1373110649">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23" w16cid:durableId="690690607">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24" w16cid:durableId="430705533">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25" w16cid:durableId="1954896246">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26" w16cid:durableId="173616811">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27" w16cid:durableId="1062557218">
    <w:abstractNumId w:val="4"/>
  </w:num>
  <w:num w:numId="28" w16cid:durableId="2088458269">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29" w16cid:durableId="992372094">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30" w16cid:durableId="1355107545">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31" w16cid:durableId="648287158">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32" w16cid:durableId="814640977">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33" w16cid:durableId="88350395">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34" w16cid:durableId="1996521228">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35" w16cid:durableId="1082290066">
    <w:abstractNumId w:val="5"/>
  </w:num>
  <w:num w:numId="36" w16cid:durableId="347678378">
    <w:abstractNumId w:val="19"/>
    <w:lvlOverride w:ilvl="3">
      <w:lvl w:ilvl="3">
        <w:start w:val="1"/>
        <w:numFmt w:val="lowerRoman"/>
        <w:pStyle w:val="MRHeading4"/>
        <w:lvlText w:val="(%4)"/>
        <w:lvlJc w:val="left"/>
        <w:pPr>
          <w:ind w:left="2520" w:hanging="720"/>
        </w:pPr>
        <w:rPr>
          <w:rFonts w:cs="Times New Roman" w:hint="default"/>
          <w:b w:val="0"/>
          <w:bCs w:val="0"/>
        </w:rPr>
      </w:lvl>
    </w:lvlOverride>
  </w:num>
  <w:num w:numId="37" w16cid:durableId="2080594489">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38" w16cid:durableId="1285238284">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39" w16cid:durableId="244580517">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40" w16cid:durableId="1053965265">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41" w16cid:durableId="1864976803">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42" w16cid:durableId="299307891">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43" w16cid:durableId="1990789869">
    <w:abstractNumId w:val="8"/>
  </w:num>
  <w:num w:numId="44" w16cid:durableId="144588122">
    <w:abstractNumId w:val="1"/>
  </w:num>
  <w:num w:numId="45" w16cid:durableId="1980264209">
    <w:abstractNumId w:val="2"/>
  </w:num>
  <w:num w:numId="46" w16cid:durableId="1111777350">
    <w:abstractNumId w:val="3"/>
  </w:num>
  <w:num w:numId="47" w16cid:durableId="221448011">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48" w16cid:durableId="1851412086">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49" w16cid:durableId="329646488">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50" w16cid:durableId="919868333">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51" w16cid:durableId="1932156083">
    <w:abstractNumId w:val="19"/>
    <w:lvlOverride w:ilvl="1">
      <w:lvl w:ilvl="1">
        <w:start w:val="1"/>
        <w:numFmt w:val="decimal"/>
        <w:pStyle w:val="MRHeading2"/>
        <w:lvlText w:val="%1.%2"/>
        <w:lvlJc w:val="left"/>
        <w:pPr>
          <w:ind w:left="720" w:hanging="72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b w:val="0"/>
          <w:bCs w:val="0"/>
        </w:rPr>
      </w:lvl>
    </w:lvlOverride>
  </w:num>
  <w:num w:numId="52" w16cid:durableId="562060078">
    <w:abstractNumId w:val="19"/>
    <w:lvlOverride w:ilvl="0">
      <w:startOverride w:val="16"/>
      <w:lvl w:ilvl="0">
        <w:start w:val="16"/>
        <w:numFmt w:val="decimal"/>
        <w:pStyle w:val="MRHeading1"/>
        <w:lvlText w:val=""/>
        <w:lvlJc w:val="left"/>
      </w:lvl>
    </w:lvlOverride>
    <w:lvlOverride w:ilvl="1">
      <w:startOverride w:val="2"/>
      <w:lvl w:ilvl="1">
        <w:start w:val="2"/>
        <w:numFmt w:val="decimal"/>
        <w:pStyle w:val="MRHeading2"/>
        <w:lvlText w:val="%1.%2"/>
        <w:lvlJc w:val="left"/>
        <w:pPr>
          <w:ind w:left="720" w:hanging="720"/>
        </w:pPr>
        <w:rPr>
          <w:rFonts w:cs="Times New Roman" w:hint="default"/>
          <w:b w:val="0"/>
          <w:bCs w:val="0"/>
        </w:rPr>
      </w:lvl>
    </w:lvlOverride>
    <w:lvlOverride w:ilvl="2">
      <w:startOverride w:val="3"/>
      <w:lvl w:ilvl="2">
        <w:start w:val="3"/>
        <w:numFmt w:val="decimal"/>
        <w:pStyle w:val="MRHeading3"/>
        <w:lvlText w:val=""/>
        <w:lvlJc w:val="left"/>
      </w:lvl>
    </w:lvlOverride>
  </w:num>
  <w:num w:numId="53" w16cid:durableId="156147846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EC"/>
    <w:rsid w:val="0000444C"/>
    <w:rsid w:val="000052EE"/>
    <w:rsid w:val="00005950"/>
    <w:rsid w:val="00006081"/>
    <w:rsid w:val="0000672C"/>
    <w:rsid w:val="00007594"/>
    <w:rsid w:val="0001119E"/>
    <w:rsid w:val="00012360"/>
    <w:rsid w:val="0001344C"/>
    <w:rsid w:val="00015306"/>
    <w:rsid w:val="0002429B"/>
    <w:rsid w:val="000248FA"/>
    <w:rsid w:val="00025E39"/>
    <w:rsid w:val="00025FBD"/>
    <w:rsid w:val="00025FC1"/>
    <w:rsid w:val="00025FF6"/>
    <w:rsid w:val="00030C0A"/>
    <w:rsid w:val="00034B4E"/>
    <w:rsid w:val="000379D2"/>
    <w:rsid w:val="000428D3"/>
    <w:rsid w:val="000438A5"/>
    <w:rsid w:val="000476C0"/>
    <w:rsid w:val="0004778A"/>
    <w:rsid w:val="00047F60"/>
    <w:rsid w:val="00052843"/>
    <w:rsid w:val="00053738"/>
    <w:rsid w:val="00055D26"/>
    <w:rsid w:val="000607B1"/>
    <w:rsid w:val="00060D41"/>
    <w:rsid w:val="00063F1E"/>
    <w:rsid w:val="000645E9"/>
    <w:rsid w:val="00065234"/>
    <w:rsid w:val="000662F5"/>
    <w:rsid w:val="000665D2"/>
    <w:rsid w:val="00074496"/>
    <w:rsid w:val="00074F4C"/>
    <w:rsid w:val="000762F8"/>
    <w:rsid w:val="00082BB5"/>
    <w:rsid w:val="000848FA"/>
    <w:rsid w:val="00087171"/>
    <w:rsid w:val="000901A3"/>
    <w:rsid w:val="0009139C"/>
    <w:rsid w:val="0009188D"/>
    <w:rsid w:val="00094F3B"/>
    <w:rsid w:val="00094F41"/>
    <w:rsid w:val="00095976"/>
    <w:rsid w:val="000975AB"/>
    <w:rsid w:val="000976E0"/>
    <w:rsid w:val="000A3FF8"/>
    <w:rsid w:val="000A4A8D"/>
    <w:rsid w:val="000A4B64"/>
    <w:rsid w:val="000A4FC6"/>
    <w:rsid w:val="000A58F4"/>
    <w:rsid w:val="000B4954"/>
    <w:rsid w:val="000B5CC0"/>
    <w:rsid w:val="000B60A6"/>
    <w:rsid w:val="000B7B93"/>
    <w:rsid w:val="000C01AA"/>
    <w:rsid w:val="000C09F4"/>
    <w:rsid w:val="000C2465"/>
    <w:rsid w:val="000C2940"/>
    <w:rsid w:val="000C52D0"/>
    <w:rsid w:val="000C556F"/>
    <w:rsid w:val="000C6E74"/>
    <w:rsid w:val="000C7687"/>
    <w:rsid w:val="000C77A1"/>
    <w:rsid w:val="000D0406"/>
    <w:rsid w:val="000D4053"/>
    <w:rsid w:val="000D7AE4"/>
    <w:rsid w:val="000E126D"/>
    <w:rsid w:val="000E154E"/>
    <w:rsid w:val="000E202E"/>
    <w:rsid w:val="000E326A"/>
    <w:rsid w:val="000E32F6"/>
    <w:rsid w:val="000F01EF"/>
    <w:rsid w:val="000F0CFA"/>
    <w:rsid w:val="000F2425"/>
    <w:rsid w:val="000F521D"/>
    <w:rsid w:val="000F62F1"/>
    <w:rsid w:val="00100805"/>
    <w:rsid w:val="00100D5A"/>
    <w:rsid w:val="00101DAA"/>
    <w:rsid w:val="00103ADE"/>
    <w:rsid w:val="00104B11"/>
    <w:rsid w:val="00104B53"/>
    <w:rsid w:val="00105072"/>
    <w:rsid w:val="00106098"/>
    <w:rsid w:val="00107420"/>
    <w:rsid w:val="00111230"/>
    <w:rsid w:val="00111469"/>
    <w:rsid w:val="0011560C"/>
    <w:rsid w:val="0013069A"/>
    <w:rsid w:val="00130A9A"/>
    <w:rsid w:val="001313D0"/>
    <w:rsid w:val="0013315F"/>
    <w:rsid w:val="00137178"/>
    <w:rsid w:val="00140A0A"/>
    <w:rsid w:val="001447F1"/>
    <w:rsid w:val="00145759"/>
    <w:rsid w:val="001518AA"/>
    <w:rsid w:val="00153E6F"/>
    <w:rsid w:val="00154B2D"/>
    <w:rsid w:val="00156A67"/>
    <w:rsid w:val="00157648"/>
    <w:rsid w:val="00160F53"/>
    <w:rsid w:val="00161A91"/>
    <w:rsid w:val="0016571F"/>
    <w:rsid w:val="00167A52"/>
    <w:rsid w:val="00173E49"/>
    <w:rsid w:val="00175442"/>
    <w:rsid w:val="001754DD"/>
    <w:rsid w:val="00175F75"/>
    <w:rsid w:val="00177787"/>
    <w:rsid w:val="0018072F"/>
    <w:rsid w:val="001823AB"/>
    <w:rsid w:val="00183566"/>
    <w:rsid w:val="00184887"/>
    <w:rsid w:val="00187C90"/>
    <w:rsid w:val="0019154E"/>
    <w:rsid w:val="0019555E"/>
    <w:rsid w:val="00196FAE"/>
    <w:rsid w:val="001A0666"/>
    <w:rsid w:val="001A0C7E"/>
    <w:rsid w:val="001A1244"/>
    <w:rsid w:val="001A1D60"/>
    <w:rsid w:val="001A39CC"/>
    <w:rsid w:val="001A4E20"/>
    <w:rsid w:val="001B043C"/>
    <w:rsid w:val="001B2695"/>
    <w:rsid w:val="001B39E1"/>
    <w:rsid w:val="001B7E32"/>
    <w:rsid w:val="001C085E"/>
    <w:rsid w:val="001C2EF0"/>
    <w:rsid w:val="001C4642"/>
    <w:rsid w:val="001C5CA9"/>
    <w:rsid w:val="001C7D7D"/>
    <w:rsid w:val="001D0573"/>
    <w:rsid w:val="001D1057"/>
    <w:rsid w:val="001D4341"/>
    <w:rsid w:val="001D4ECF"/>
    <w:rsid w:val="001D613C"/>
    <w:rsid w:val="001D7C4C"/>
    <w:rsid w:val="001E10E7"/>
    <w:rsid w:val="001E1721"/>
    <w:rsid w:val="001E2C5C"/>
    <w:rsid w:val="001E4A19"/>
    <w:rsid w:val="001E4FBA"/>
    <w:rsid w:val="001E6A9A"/>
    <w:rsid w:val="001E7C36"/>
    <w:rsid w:val="001E7DF0"/>
    <w:rsid w:val="001F0738"/>
    <w:rsid w:val="001F1697"/>
    <w:rsid w:val="001F1B16"/>
    <w:rsid w:val="001F5C4B"/>
    <w:rsid w:val="001F6EB2"/>
    <w:rsid w:val="002011AD"/>
    <w:rsid w:val="00201EBF"/>
    <w:rsid w:val="002022B1"/>
    <w:rsid w:val="00206EBE"/>
    <w:rsid w:val="00211FCA"/>
    <w:rsid w:val="00213969"/>
    <w:rsid w:val="00215521"/>
    <w:rsid w:val="00216148"/>
    <w:rsid w:val="00216EC9"/>
    <w:rsid w:val="00220992"/>
    <w:rsid w:val="00222375"/>
    <w:rsid w:val="002223AA"/>
    <w:rsid w:val="0022315D"/>
    <w:rsid w:val="002236ED"/>
    <w:rsid w:val="00231468"/>
    <w:rsid w:val="0023323D"/>
    <w:rsid w:val="00234604"/>
    <w:rsid w:val="002355D4"/>
    <w:rsid w:val="00241E15"/>
    <w:rsid w:val="00242F79"/>
    <w:rsid w:val="00244EDF"/>
    <w:rsid w:val="00252F48"/>
    <w:rsid w:val="002539AE"/>
    <w:rsid w:val="00253A77"/>
    <w:rsid w:val="00253CAF"/>
    <w:rsid w:val="00256867"/>
    <w:rsid w:val="00256B1F"/>
    <w:rsid w:val="002572F8"/>
    <w:rsid w:val="002619E7"/>
    <w:rsid w:val="00267A51"/>
    <w:rsid w:val="00271D97"/>
    <w:rsid w:val="00273097"/>
    <w:rsid w:val="0027602A"/>
    <w:rsid w:val="002826C6"/>
    <w:rsid w:val="00284375"/>
    <w:rsid w:val="00287870"/>
    <w:rsid w:val="002879C3"/>
    <w:rsid w:val="002900E9"/>
    <w:rsid w:val="00291268"/>
    <w:rsid w:val="002929E3"/>
    <w:rsid w:val="002934C8"/>
    <w:rsid w:val="002944A8"/>
    <w:rsid w:val="00294E65"/>
    <w:rsid w:val="0029798F"/>
    <w:rsid w:val="002A02E1"/>
    <w:rsid w:val="002A103D"/>
    <w:rsid w:val="002A1A3E"/>
    <w:rsid w:val="002A3D20"/>
    <w:rsid w:val="002A4660"/>
    <w:rsid w:val="002A48A3"/>
    <w:rsid w:val="002A626F"/>
    <w:rsid w:val="002B0FDB"/>
    <w:rsid w:val="002B1E4D"/>
    <w:rsid w:val="002B2A65"/>
    <w:rsid w:val="002B42D1"/>
    <w:rsid w:val="002B6198"/>
    <w:rsid w:val="002B6F74"/>
    <w:rsid w:val="002B7AF0"/>
    <w:rsid w:val="002C3C74"/>
    <w:rsid w:val="002C3C8A"/>
    <w:rsid w:val="002C4B42"/>
    <w:rsid w:val="002C76E8"/>
    <w:rsid w:val="002D19F5"/>
    <w:rsid w:val="002D20D8"/>
    <w:rsid w:val="002D3B59"/>
    <w:rsid w:val="002D4A41"/>
    <w:rsid w:val="002E551C"/>
    <w:rsid w:val="002E6ACD"/>
    <w:rsid w:val="002F02F3"/>
    <w:rsid w:val="002F0B55"/>
    <w:rsid w:val="002F2355"/>
    <w:rsid w:val="002F5928"/>
    <w:rsid w:val="002F6214"/>
    <w:rsid w:val="002F6AFC"/>
    <w:rsid w:val="002F7C42"/>
    <w:rsid w:val="002F7EC9"/>
    <w:rsid w:val="003074AC"/>
    <w:rsid w:val="0031106C"/>
    <w:rsid w:val="003121E9"/>
    <w:rsid w:val="0031517E"/>
    <w:rsid w:val="003154C8"/>
    <w:rsid w:val="003156CE"/>
    <w:rsid w:val="00315768"/>
    <w:rsid w:val="00315F33"/>
    <w:rsid w:val="003225D6"/>
    <w:rsid w:val="00325BCD"/>
    <w:rsid w:val="00326201"/>
    <w:rsid w:val="00327EFF"/>
    <w:rsid w:val="00330C33"/>
    <w:rsid w:val="00332C32"/>
    <w:rsid w:val="0033319C"/>
    <w:rsid w:val="00333B0F"/>
    <w:rsid w:val="003430A9"/>
    <w:rsid w:val="00347845"/>
    <w:rsid w:val="00352172"/>
    <w:rsid w:val="00352917"/>
    <w:rsid w:val="00355872"/>
    <w:rsid w:val="00367683"/>
    <w:rsid w:val="00370B2A"/>
    <w:rsid w:val="00370C21"/>
    <w:rsid w:val="003819D1"/>
    <w:rsid w:val="00382028"/>
    <w:rsid w:val="003825EA"/>
    <w:rsid w:val="003826A7"/>
    <w:rsid w:val="00386E47"/>
    <w:rsid w:val="003903B8"/>
    <w:rsid w:val="003916E7"/>
    <w:rsid w:val="00391A9D"/>
    <w:rsid w:val="00393DDC"/>
    <w:rsid w:val="0039564F"/>
    <w:rsid w:val="003958BD"/>
    <w:rsid w:val="003979E8"/>
    <w:rsid w:val="003A2EB1"/>
    <w:rsid w:val="003A306D"/>
    <w:rsid w:val="003A7033"/>
    <w:rsid w:val="003B1248"/>
    <w:rsid w:val="003B1C26"/>
    <w:rsid w:val="003B20D6"/>
    <w:rsid w:val="003B3B75"/>
    <w:rsid w:val="003B40E3"/>
    <w:rsid w:val="003B4864"/>
    <w:rsid w:val="003B665B"/>
    <w:rsid w:val="003B678D"/>
    <w:rsid w:val="003B6B9B"/>
    <w:rsid w:val="003B6D3A"/>
    <w:rsid w:val="003C06E5"/>
    <w:rsid w:val="003C20C1"/>
    <w:rsid w:val="003C37E7"/>
    <w:rsid w:val="003C4D98"/>
    <w:rsid w:val="003C4E35"/>
    <w:rsid w:val="003C4E6B"/>
    <w:rsid w:val="003C75A5"/>
    <w:rsid w:val="003D1906"/>
    <w:rsid w:val="003D1E8D"/>
    <w:rsid w:val="003D4B5D"/>
    <w:rsid w:val="003D4E12"/>
    <w:rsid w:val="003D6290"/>
    <w:rsid w:val="003D713D"/>
    <w:rsid w:val="003E2094"/>
    <w:rsid w:val="003E2175"/>
    <w:rsid w:val="003E3DF4"/>
    <w:rsid w:val="003E5EBE"/>
    <w:rsid w:val="003E6372"/>
    <w:rsid w:val="003F3C02"/>
    <w:rsid w:val="00400B05"/>
    <w:rsid w:val="00402B22"/>
    <w:rsid w:val="004032A2"/>
    <w:rsid w:val="004036F6"/>
    <w:rsid w:val="00404327"/>
    <w:rsid w:val="00411724"/>
    <w:rsid w:val="00411FE8"/>
    <w:rsid w:val="004134BF"/>
    <w:rsid w:val="00414738"/>
    <w:rsid w:val="00415F94"/>
    <w:rsid w:val="00424566"/>
    <w:rsid w:val="00425A69"/>
    <w:rsid w:val="004302EC"/>
    <w:rsid w:val="00434573"/>
    <w:rsid w:val="00434E01"/>
    <w:rsid w:val="00436492"/>
    <w:rsid w:val="00441F46"/>
    <w:rsid w:val="00443705"/>
    <w:rsid w:val="004442AB"/>
    <w:rsid w:val="0044481E"/>
    <w:rsid w:val="004459E3"/>
    <w:rsid w:val="00445B5D"/>
    <w:rsid w:val="004509A0"/>
    <w:rsid w:val="00450A61"/>
    <w:rsid w:val="00454C0A"/>
    <w:rsid w:val="00454F5D"/>
    <w:rsid w:val="0046245E"/>
    <w:rsid w:val="004626CA"/>
    <w:rsid w:val="00462AF1"/>
    <w:rsid w:val="00463152"/>
    <w:rsid w:val="0046536B"/>
    <w:rsid w:val="004718F1"/>
    <w:rsid w:val="00472350"/>
    <w:rsid w:val="004751DA"/>
    <w:rsid w:val="004757F6"/>
    <w:rsid w:val="0047638D"/>
    <w:rsid w:val="004804C1"/>
    <w:rsid w:val="004809F1"/>
    <w:rsid w:val="0048204B"/>
    <w:rsid w:val="00482298"/>
    <w:rsid w:val="00485D52"/>
    <w:rsid w:val="0048608E"/>
    <w:rsid w:val="0048716A"/>
    <w:rsid w:val="00487EDD"/>
    <w:rsid w:val="0049082D"/>
    <w:rsid w:val="00491E91"/>
    <w:rsid w:val="00492C4F"/>
    <w:rsid w:val="00493207"/>
    <w:rsid w:val="004A09B7"/>
    <w:rsid w:val="004A185B"/>
    <w:rsid w:val="004A3928"/>
    <w:rsid w:val="004A46F4"/>
    <w:rsid w:val="004A5338"/>
    <w:rsid w:val="004A5856"/>
    <w:rsid w:val="004A77D5"/>
    <w:rsid w:val="004B0397"/>
    <w:rsid w:val="004B20ED"/>
    <w:rsid w:val="004B4AB7"/>
    <w:rsid w:val="004B6803"/>
    <w:rsid w:val="004B6D20"/>
    <w:rsid w:val="004B730C"/>
    <w:rsid w:val="004C213D"/>
    <w:rsid w:val="004C2CE7"/>
    <w:rsid w:val="004C368A"/>
    <w:rsid w:val="004C5D78"/>
    <w:rsid w:val="004C6245"/>
    <w:rsid w:val="004D0A0F"/>
    <w:rsid w:val="004D3BAF"/>
    <w:rsid w:val="004D4C2F"/>
    <w:rsid w:val="004D5B53"/>
    <w:rsid w:val="004E196E"/>
    <w:rsid w:val="004E1C05"/>
    <w:rsid w:val="004E4851"/>
    <w:rsid w:val="004E55AC"/>
    <w:rsid w:val="004E60D1"/>
    <w:rsid w:val="004E6E15"/>
    <w:rsid w:val="004E6F3B"/>
    <w:rsid w:val="004F06CD"/>
    <w:rsid w:val="004F0DEF"/>
    <w:rsid w:val="004F1377"/>
    <w:rsid w:val="004F1AFA"/>
    <w:rsid w:val="004F4784"/>
    <w:rsid w:val="004F4E02"/>
    <w:rsid w:val="004F71AF"/>
    <w:rsid w:val="00500784"/>
    <w:rsid w:val="00500DE9"/>
    <w:rsid w:val="00501ABB"/>
    <w:rsid w:val="00502216"/>
    <w:rsid w:val="0050351F"/>
    <w:rsid w:val="005101BC"/>
    <w:rsid w:val="00510ED1"/>
    <w:rsid w:val="00511ABF"/>
    <w:rsid w:val="00513176"/>
    <w:rsid w:val="00514ED1"/>
    <w:rsid w:val="005150A8"/>
    <w:rsid w:val="005168B9"/>
    <w:rsid w:val="0052042C"/>
    <w:rsid w:val="00525F4A"/>
    <w:rsid w:val="00530DDB"/>
    <w:rsid w:val="00537269"/>
    <w:rsid w:val="00540BA9"/>
    <w:rsid w:val="005416E9"/>
    <w:rsid w:val="00543468"/>
    <w:rsid w:val="00551FB1"/>
    <w:rsid w:val="00552C89"/>
    <w:rsid w:val="00553156"/>
    <w:rsid w:val="00554A11"/>
    <w:rsid w:val="00557025"/>
    <w:rsid w:val="00560EAD"/>
    <w:rsid w:val="00561B01"/>
    <w:rsid w:val="00561D04"/>
    <w:rsid w:val="00562773"/>
    <w:rsid w:val="005636A6"/>
    <w:rsid w:val="005640B8"/>
    <w:rsid w:val="00572D2D"/>
    <w:rsid w:val="00572E7B"/>
    <w:rsid w:val="00575F6F"/>
    <w:rsid w:val="00582E4B"/>
    <w:rsid w:val="00583508"/>
    <w:rsid w:val="00583BEC"/>
    <w:rsid w:val="00585202"/>
    <w:rsid w:val="00587CE6"/>
    <w:rsid w:val="00592967"/>
    <w:rsid w:val="00592E52"/>
    <w:rsid w:val="00593356"/>
    <w:rsid w:val="0059668C"/>
    <w:rsid w:val="005A0C88"/>
    <w:rsid w:val="005A207E"/>
    <w:rsid w:val="005A2BA0"/>
    <w:rsid w:val="005A3376"/>
    <w:rsid w:val="005A387F"/>
    <w:rsid w:val="005A6CC6"/>
    <w:rsid w:val="005B3BEB"/>
    <w:rsid w:val="005B3FEB"/>
    <w:rsid w:val="005C06BF"/>
    <w:rsid w:val="005C7E7E"/>
    <w:rsid w:val="005D401E"/>
    <w:rsid w:val="005D455D"/>
    <w:rsid w:val="005E1F8F"/>
    <w:rsid w:val="005F0BED"/>
    <w:rsid w:val="005F3C11"/>
    <w:rsid w:val="005F4609"/>
    <w:rsid w:val="005F5B6E"/>
    <w:rsid w:val="0060197A"/>
    <w:rsid w:val="0060418E"/>
    <w:rsid w:val="006062FB"/>
    <w:rsid w:val="0061016F"/>
    <w:rsid w:val="00611A4B"/>
    <w:rsid w:val="00613BC1"/>
    <w:rsid w:val="00613F8C"/>
    <w:rsid w:val="0061510D"/>
    <w:rsid w:val="00615C97"/>
    <w:rsid w:val="00615D2F"/>
    <w:rsid w:val="00620456"/>
    <w:rsid w:val="006222E1"/>
    <w:rsid w:val="006226B6"/>
    <w:rsid w:val="00623CDA"/>
    <w:rsid w:val="00630C68"/>
    <w:rsid w:val="006317DA"/>
    <w:rsid w:val="00631DBF"/>
    <w:rsid w:val="00636C89"/>
    <w:rsid w:val="00645581"/>
    <w:rsid w:val="006457D1"/>
    <w:rsid w:val="00647624"/>
    <w:rsid w:val="00647D61"/>
    <w:rsid w:val="00650C76"/>
    <w:rsid w:val="00656A14"/>
    <w:rsid w:val="00656A56"/>
    <w:rsid w:val="00657185"/>
    <w:rsid w:val="0065735E"/>
    <w:rsid w:val="00660219"/>
    <w:rsid w:val="00660A1C"/>
    <w:rsid w:val="00663239"/>
    <w:rsid w:val="006652F5"/>
    <w:rsid w:val="00665EFF"/>
    <w:rsid w:val="00666131"/>
    <w:rsid w:val="006666D5"/>
    <w:rsid w:val="006711B8"/>
    <w:rsid w:val="0067647D"/>
    <w:rsid w:val="006813B3"/>
    <w:rsid w:val="00683EB2"/>
    <w:rsid w:val="00684890"/>
    <w:rsid w:val="00685CB6"/>
    <w:rsid w:val="00686544"/>
    <w:rsid w:val="00686993"/>
    <w:rsid w:val="00686DC4"/>
    <w:rsid w:val="00692221"/>
    <w:rsid w:val="00694C4F"/>
    <w:rsid w:val="00695DC4"/>
    <w:rsid w:val="006960B5"/>
    <w:rsid w:val="006A0FF9"/>
    <w:rsid w:val="006A2BC4"/>
    <w:rsid w:val="006A2E26"/>
    <w:rsid w:val="006A5B81"/>
    <w:rsid w:val="006A7A42"/>
    <w:rsid w:val="006A7CD8"/>
    <w:rsid w:val="006B2E16"/>
    <w:rsid w:val="006B41AB"/>
    <w:rsid w:val="006B5F96"/>
    <w:rsid w:val="006C266A"/>
    <w:rsid w:val="006C4CE5"/>
    <w:rsid w:val="006D0D60"/>
    <w:rsid w:val="006D15CB"/>
    <w:rsid w:val="006D2B44"/>
    <w:rsid w:val="006D700E"/>
    <w:rsid w:val="006D7D2F"/>
    <w:rsid w:val="006E7CAE"/>
    <w:rsid w:val="006F180E"/>
    <w:rsid w:val="006F52C7"/>
    <w:rsid w:val="006F7107"/>
    <w:rsid w:val="006F7C60"/>
    <w:rsid w:val="00700025"/>
    <w:rsid w:val="00700226"/>
    <w:rsid w:val="00703F5C"/>
    <w:rsid w:val="0070404A"/>
    <w:rsid w:val="007044EC"/>
    <w:rsid w:val="00705F3E"/>
    <w:rsid w:val="00706466"/>
    <w:rsid w:val="00707554"/>
    <w:rsid w:val="00707C12"/>
    <w:rsid w:val="007130F5"/>
    <w:rsid w:val="00715BD6"/>
    <w:rsid w:val="00717A4F"/>
    <w:rsid w:val="00717DC7"/>
    <w:rsid w:val="00720556"/>
    <w:rsid w:val="00721150"/>
    <w:rsid w:val="00724214"/>
    <w:rsid w:val="00727CE1"/>
    <w:rsid w:val="00731F4B"/>
    <w:rsid w:val="00735B4C"/>
    <w:rsid w:val="00737E38"/>
    <w:rsid w:val="00742E75"/>
    <w:rsid w:val="00743D88"/>
    <w:rsid w:val="00744028"/>
    <w:rsid w:val="0074686D"/>
    <w:rsid w:val="0075047C"/>
    <w:rsid w:val="00751A0E"/>
    <w:rsid w:val="007530EE"/>
    <w:rsid w:val="0075390A"/>
    <w:rsid w:val="00756907"/>
    <w:rsid w:val="00756DAD"/>
    <w:rsid w:val="007616D8"/>
    <w:rsid w:val="007637FB"/>
    <w:rsid w:val="0076423A"/>
    <w:rsid w:val="0076505C"/>
    <w:rsid w:val="00765FCC"/>
    <w:rsid w:val="007668B2"/>
    <w:rsid w:val="00766C4A"/>
    <w:rsid w:val="007729B4"/>
    <w:rsid w:val="00781CA0"/>
    <w:rsid w:val="0078247D"/>
    <w:rsid w:val="0078249C"/>
    <w:rsid w:val="007868C8"/>
    <w:rsid w:val="0079170F"/>
    <w:rsid w:val="007942B1"/>
    <w:rsid w:val="00795D05"/>
    <w:rsid w:val="007963A4"/>
    <w:rsid w:val="007A17F6"/>
    <w:rsid w:val="007A1C7E"/>
    <w:rsid w:val="007A43F7"/>
    <w:rsid w:val="007A506E"/>
    <w:rsid w:val="007A730C"/>
    <w:rsid w:val="007A7907"/>
    <w:rsid w:val="007A7914"/>
    <w:rsid w:val="007B01D5"/>
    <w:rsid w:val="007B15BF"/>
    <w:rsid w:val="007B366F"/>
    <w:rsid w:val="007B59B2"/>
    <w:rsid w:val="007B5F68"/>
    <w:rsid w:val="007B5FAE"/>
    <w:rsid w:val="007C007C"/>
    <w:rsid w:val="007C4D03"/>
    <w:rsid w:val="007C56C2"/>
    <w:rsid w:val="007D2AA8"/>
    <w:rsid w:val="007D2CE2"/>
    <w:rsid w:val="007D3CAB"/>
    <w:rsid w:val="007D3D31"/>
    <w:rsid w:val="007D4F96"/>
    <w:rsid w:val="007D7982"/>
    <w:rsid w:val="007E386E"/>
    <w:rsid w:val="007F3DF8"/>
    <w:rsid w:val="00802F46"/>
    <w:rsid w:val="0080336A"/>
    <w:rsid w:val="00806517"/>
    <w:rsid w:val="00806E49"/>
    <w:rsid w:val="00807DE1"/>
    <w:rsid w:val="008104D6"/>
    <w:rsid w:val="00815BED"/>
    <w:rsid w:val="00822FB3"/>
    <w:rsid w:val="00824DD6"/>
    <w:rsid w:val="00825252"/>
    <w:rsid w:val="00825C09"/>
    <w:rsid w:val="00830F11"/>
    <w:rsid w:val="00834C3E"/>
    <w:rsid w:val="008360F0"/>
    <w:rsid w:val="008364A8"/>
    <w:rsid w:val="00836740"/>
    <w:rsid w:val="008402C7"/>
    <w:rsid w:val="00840F21"/>
    <w:rsid w:val="0084601C"/>
    <w:rsid w:val="00854D42"/>
    <w:rsid w:val="00855016"/>
    <w:rsid w:val="00860B42"/>
    <w:rsid w:val="00865113"/>
    <w:rsid w:val="00865946"/>
    <w:rsid w:val="0086604F"/>
    <w:rsid w:val="008664C7"/>
    <w:rsid w:val="00871A4D"/>
    <w:rsid w:val="00871D48"/>
    <w:rsid w:val="008723E1"/>
    <w:rsid w:val="00872F50"/>
    <w:rsid w:val="00873632"/>
    <w:rsid w:val="008776CE"/>
    <w:rsid w:val="0087776F"/>
    <w:rsid w:val="00881C1F"/>
    <w:rsid w:val="00881ED4"/>
    <w:rsid w:val="00890E00"/>
    <w:rsid w:val="00892E06"/>
    <w:rsid w:val="00893D18"/>
    <w:rsid w:val="0089656B"/>
    <w:rsid w:val="00897B84"/>
    <w:rsid w:val="00897C2A"/>
    <w:rsid w:val="008A54FB"/>
    <w:rsid w:val="008A647C"/>
    <w:rsid w:val="008A712B"/>
    <w:rsid w:val="008B2252"/>
    <w:rsid w:val="008B713E"/>
    <w:rsid w:val="008B72B7"/>
    <w:rsid w:val="008C167A"/>
    <w:rsid w:val="008C2A31"/>
    <w:rsid w:val="008C2CE2"/>
    <w:rsid w:val="008C4F48"/>
    <w:rsid w:val="008C52E2"/>
    <w:rsid w:val="008C5739"/>
    <w:rsid w:val="008C6CDD"/>
    <w:rsid w:val="008C71F3"/>
    <w:rsid w:val="008C7298"/>
    <w:rsid w:val="008C76A2"/>
    <w:rsid w:val="008C7A98"/>
    <w:rsid w:val="008D31D4"/>
    <w:rsid w:val="008D56AC"/>
    <w:rsid w:val="008D6146"/>
    <w:rsid w:val="008E1329"/>
    <w:rsid w:val="008E385E"/>
    <w:rsid w:val="008E3E3A"/>
    <w:rsid w:val="008E4C3B"/>
    <w:rsid w:val="008E7CDD"/>
    <w:rsid w:val="008F0198"/>
    <w:rsid w:val="008F0C42"/>
    <w:rsid w:val="008F4539"/>
    <w:rsid w:val="008F6810"/>
    <w:rsid w:val="008F7F15"/>
    <w:rsid w:val="00902103"/>
    <w:rsid w:val="00902C14"/>
    <w:rsid w:val="0090626E"/>
    <w:rsid w:val="0090631E"/>
    <w:rsid w:val="00906DA0"/>
    <w:rsid w:val="0091108B"/>
    <w:rsid w:val="009121C5"/>
    <w:rsid w:val="009151EC"/>
    <w:rsid w:val="00915A6A"/>
    <w:rsid w:val="00915E94"/>
    <w:rsid w:val="009171A8"/>
    <w:rsid w:val="00917336"/>
    <w:rsid w:val="00917936"/>
    <w:rsid w:val="00917FE4"/>
    <w:rsid w:val="00922C3E"/>
    <w:rsid w:val="00923C8F"/>
    <w:rsid w:val="00925702"/>
    <w:rsid w:val="00926F85"/>
    <w:rsid w:val="00932FFD"/>
    <w:rsid w:val="00935548"/>
    <w:rsid w:val="009355FF"/>
    <w:rsid w:val="00936471"/>
    <w:rsid w:val="00937772"/>
    <w:rsid w:val="00937895"/>
    <w:rsid w:val="009427B2"/>
    <w:rsid w:val="00945753"/>
    <w:rsid w:val="00946982"/>
    <w:rsid w:val="00947F32"/>
    <w:rsid w:val="009539B7"/>
    <w:rsid w:val="00955FA2"/>
    <w:rsid w:val="00961000"/>
    <w:rsid w:val="00961B6A"/>
    <w:rsid w:val="00963893"/>
    <w:rsid w:val="00970846"/>
    <w:rsid w:val="00970BC9"/>
    <w:rsid w:val="0097279E"/>
    <w:rsid w:val="00975C89"/>
    <w:rsid w:val="0098050F"/>
    <w:rsid w:val="009835C1"/>
    <w:rsid w:val="00983851"/>
    <w:rsid w:val="0098775B"/>
    <w:rsid w:val="009936A4"/>
    <w:rsid w:val="00994CF2"/>
    <w:rsid w:val="00996C88"/>
    <w:rsid w:val="009A08CA"/>
    <w:rsid w:val="009A0F1F"/>
    <w:rsid w:val="009A4840"/>
    <w:rsid w:val="009A4F73"/>
    <w:rsid w:val="009B1525"/>
    <w:rsid w:val="009B1E7D"/>
    <w:rsid w:val="009B46A5"/>
    <w:rsid w:val="009B6C5B"/>
    <w:rsid w:val="009B6CD6"/>
    <w:rsid w:val="009C071B"/>
    <w:rsid w:val="009C11DB"/>
    <w:rsid w:val="009C1AC0"/>
    <w:rsid w:val="009C20A1"/>
    <w:rsid w:val="009C5746"/>
    <w:rsid w:val="009C64E2"/>
    <w:rsid w:val="009C6967"/>
    <w:rsid w:val="009D2944"/>
    <w:rsid w:val="009D2C92"/>
    <w:rsid w:val="009D387D"/>
    <w:rsid w:val="009D551D"/>
    <w:rsid w:val="009E363E"/>
    <w:rsid w:val="009E422A"/>
    <w:rsid w:val="009E79FF"/>
    <w:rsid w:val="009F0B60"/>
    <w:rsid w:val="009F5B97"/>
    <w:rsid w:val="009F608C"/>
    <w:rsid w:val="009F7304"/>
    <w:rsid w:val="009F7358"/>
    <w:rsid w:val="00A00E3F"/>
    <w:rsid w:val="00A0261B"/>
    <w:rsid w:val="00A06F4A"/>
    <w:rsid w:val="00A07ADC"/>
    <w:rsid w:val="00A10132"/>
    <w:rsid w:val="00A12930"/>
    <w:rsid w:val="00A13F4D"/>
    <w:rsid w:val="00A20F5B"/>
    <w:rsid w:val="00A21910"/>
    <w:rsid w:val="00A23C40"/>
    <w:rsid w:val="00A24ACC"/>
    <w:rsid w:val="00A31180"/>
    <w:rsid w:val="00A3182E"/>
    <w:rsid w:val="00A359D7"/>
    <w:rsid w:val="00A363A9"/>
    <w:rsid w:val="00A421D9"/>
    <w:rsid w:val="00A44823"/>
    <w:rsid w:val="00A4576B"/>
    <w:rsid w:val="00A52C4F"/>
    <w:rsid w:val="00A54CD3"/>
    <w:rsid w:val="00A557D3"/>
    <w:rsid w:val="00A6059F"/>
    <w:rsid w:val="00A6283D"/>
    <w:rsid w:val="00A63CBF"/>
    <w:rsid w:val="00A70B46"/>
    <w:rsid w:val="00A72336"/>
    <w:rsid w:val="00A74000"/>
    <w:rsid w:val="00A743BD"/>
    <w:rsid w:val="00A758E0"/>
    <w:rsid w:val="00A75D1F"/>
    <w:rsid w:val="00A7765C"/>
    <w:rsid w:val="00A80628"/>
    <w:rsid w:val="00A8175A"/>
    <w:rsid w:val="00A85E13"/>
    <w:rsid w:val="00A86974"/>
    <w:rsid w:val="00A871D5"/>
    <w:rsid w:val="00A911BC"/>
    <w:rsid w:val="00A97D94"/>
    <w:rsid w:val="00A97DB5"/>
    <w:rsid w:val="00AA65BF"/>
    <w:rsid w:val="00AB36FF"/>
    <w:rsid w:val="00AB4CA2"/>
    <w:rsid w:val="00AB50C9"/>
    <w:rsid w:val="00AB55D5"/>
    <w:rsid w:val="00AB5852"/>
    <w:rsid w:val="00AC0476"/>
    <w:rsid w:val="00AC58F6"/>
    <w:rsid w:val="00AC594A"/>
    <w:rsid w:val="00AD0EF8"/>
    <w:rsid w:val="00AD2147"/>
    <w:rsid w:val="00AD3E61"/>
    <w:rsid w:val="00AD6973"/>
    <w:rsid w:val="00AE101D"/>
    <w:rsid w:val="00AE4391"/>
    <w:rsid w:val="00AF12A0"/>
    <w:rsid w:val="00AF3564"/>
    <w:rsid w:val="00AF65E8"/>
    <w:rsid w:val="00AF7F4B"/>
    <w:rsid w:val="00B01013"/>
    <w:rsid w:val="00B019FE"/>
    <w:rsid w:val="00B10250"/>
    <w:rsid w:val="00B146C5"/>
    <w:rsid w:val="00B1481B"/>
    <w:rsid w:val="00B23C5F"/>
    <w:rsid w:val="00B30E62"/>
    <w:rsid w:val="00B33CCA"/>
    <w:rsid w:val="00B34037"/>
    <w:rsid w:val="00B3423A"/>
    <w:rsid w:val="00B35976"/>
    <w:rsid w:val="00B36280"/>
    <w:rsid w:val="00B41FEA"/>
    <w:rsid w:val="00B447D1"/>
    <w:rsid w:val="00B46AB3"/>
    <w:rsid w:val="00B47D60"/>
    <w:rsid w:val="00B50DE1"/>
    <w:rsid w:val="00B51647"/>
    <w:rsid w:val="00B5180C"/>
    <w:rsid w:val="00B55176"/>
    <w:rsid w:val="00B55D49"/>
    <w:rsid w:val="00B60F80"/>
    <w:rsid w:val="00B61541"/>
    <w:rsid w:val="00B63994"/>
    <w:rsid w:val="00B66396"/>
    <w:rsid w:val="00B7372A"/>
    <w:rsid w:val="00B73BF5"/>
    <w:rsid w:val="00B7420F"/>
    <w:rsid w:val="00B7597D"/>
    <w:rsid w:val="00B76DEB"/>
    <w:rsid w:val="00B77645"/>
    <w:rsid w:val="00B8037B"/>
    <w:rsid w:val="00B816B1"/>
    <w:rsid w:val="00B82E21"/>
    <w:rsid w:val="00B8403B"/>
    <w:rsid w:val="00B84978"/>
    <w:rsid w:val="00B85092"/>
    <w:rsid w:val="00B85191"/>
    <w:rsid w:val="00B854B1"/>
    <w:rsid w:val="00B9388E"/>
    <w:rsid w:val="00B94435"/>
    <w:rsid w:val="00B9493D"/>
    <w:rsid w:val="00B96EE8"/>
    <w:rsid w:val="00B97F99"/>
    <w:rsid w:val="00BA1530"/>
    <w:rsid w:val="00BA21D2"/>
    <w:rsid w:val="00BA2C56"/>
    <w:rsid w:val="00BA2F8E"/>
    <w:rsid w:val="00BA3CF6"/>
    <w:rsid w:val="00BA3F25"/>
    <w:rsid w:val="00BA4DC3"/>
    <w:rsid w:val="00BA6AC0"/>
    <w:rsid w:val="00BB13B2"/>
    <w:rsid w:val="00BB3B10"/>
    <w:rsid w:val="00BB3DA4"/>
    <w:rsid w:val="00BB66FE"/>
    <w:rsid w:val="00BB7A91"/>
    <w:rsid w:val="00BC11EC"/>
    <w:rsid w:val="00BC313B"/>
    <w:rsid w:val="00BC470B"/>
    <w:rsid w:val="00BC5DCA"/>
    <w:rsid w:val="00BC7B51"/>
    <w:rsid w:val="00BD46E5"/>
    <w:rsid w:val="00BD4EE7"/>
    <w:rsid w:val="00BD698B"/>
    <w:rsid w:val="00BD79A7"/>
    <w:rsid w:val="00BE18B8"/>
    <w:rsid w:val="00BE7DF8"/>
    <w:rsid w:val="00BF0A02"/>
    <w:rsid w:val="00BF1DAB"/>
    <w:rsid w:val="00BF33F6"/>
    <w:rsid w:val="00BF6242"/>
    <w:rsid w:val="00BF6477"/>
    <w:rsid w:val="00BF6649"/>
    <w:rsid w:val="00BF79B2"/>
    <w:rsid w:val="00C0121F"/>
    <w:rsid w:val="00C04FC1"/>
    <w:rsid w:val="00C0511D"/>
    <w:rsid w:val="00C07B63"/>
    <w:rsid w:val="00C121F4"/>
    <w:rsid w:val="00C139A5"/>
    <w:rsid w:val="00C14EAF"/>
    <w:rsid w:val="00C200AF"/>
    <w:rsid w:val="00C202F7"/>
    <w:rsid w:val="00C209F8"/>
    <w:rsid w:val="00C21432"/>
    <w:rsid w:val="00C2463A"/>
    <w:rsid w:val="00C2726B"/>
    <w:rsid w:val="00C3002C"/>
    <w:rsid w:val="00C352BA"/>
    <w:rsid w:val="00C3700E"/>
    <w:rsid w:val="00C372BA"/>
    <w:rsid w:val="00C375D4"/>
    <w:rsid w:val="00C37A7C"/>
    <w:rsid w:val="00C40389"/>
    <w:rsid w:val="00C42C88"/>
    <w:rsid w:val="00C43692"/>
    <w:rsid w:val="00C43AB8"/>
    <w:rsid w:val="00C43D05"/>
    <w:rsid w:val="00C446B8"/>
    <w:rsid w:val="00C44DFE"/>
    <w:rsid w:val="00C46C25"/>
    <w:rsid w:val="00C4727B"/>
    <w:rsid w:val="00C56A11"/>
    <w:rsid w:val="00C63101"/>
    <w:rsid w:val="00C634CD"/>
    <w:rsid w:val="00C6702E"/>
    <w:rsid w:val="00C73ECE"/>
    <w:rsid w:val="00C809C5"/>
    <w:rsid w:val="00C83894"/>
    <w:rsid w:val="00C838BA"/>
    <w:rsid w:val="00C83A1F"/>
    <w:rsid w:val="00C8574F"/>
    <w:rsid w:val="00C9115B"/>
    <w:rsid w:val="00C927AB"/>
    <w:rsid w:val="00C928A9"/>
    <w:rsid w:val="00C92E92"/>
    <w:rsid w:val="00C956D0"/>
    <w:rsid w:val="00C96252"/>
    <w:rsid w:val="00C96987"/>
    <w:rsid w:val="00CA0823"/>
    <w:rsid w:val="00CA36BE"/>
    <w:rsid w:val="00CA6828"/>
    <w:rsid w:val="00CA7F60"/>
    <w:rsid w:val="00CA7FBA"/>
    <w:rsid w:val="00CB026A"/>
    <w:rsid w:val="00CB12A3"/>
    <w:rsid w:val="00CB4FE5"/>
    <w:rsid w:val="00CB5C0F"/>
    <w:rsid w:val="00CC1705"/>
    <w:rsid w:val="00CC4AC0"/>
    <w:rsid w:val="00CD1124"/>
    <w:rsid w:val="00CD30AD"/>
    <w:rsid w:val="00CD449C"/>
    <w:rsid w:val="00CD4F4C"/>
    <w:rsid w:val="00CD559F"/>
    <w:rsid w:val="00CD7E54"/>
    <w:rsid w:val="00CE2E1A"/>
    <w:rsid w:val="00CE30CD"/>
    <w:rsid w:val="00D00854"/>
    <w:rsid w:val="00D029A2"/>
    <w:rsid w:val="00D04854"/>
    <w:rsid w:val="00D05170"/>
    <w:rsid w:val="00D06DC9"/>
    <w:rsid w:val="00D06ED5"/>
    <w:rsid w:val="00D07ADA"/>
    <w:rsid w:val="00D10F28"/>
    <w:rsid w:val="00D11658"/>
    <w:rsid w:val="00D12CA6"/>
    <w:rsid w:val="00D13B64"/>
    <w:rsid w:val="00D17D6F"/>
    <w:rsid w:val="00D17ED5"/>
    <w:rsid w:val="00D21019"/>
    <w:rsid w:val="00D21BC1"/>
    <w:rsid w:val="00D2508B"/>
    <w:rsid w:val="00D30ABB"/>
    <w:rsid w:val="00D340C3"/>
    <w:rsid w:val="00D44AF9"/>
    <w:rsid w:val="00D4573E"/>
    <w:rsid w:val="00D45AD4"/>
    <w:rsid w:val="00D47489"/>
    <w:rsid w:val="00D51A22"/>
    <w:rsid w:val="00D53C5A"/>
    <w:rsid w:val="00D57266"/>
    <w:rsid w:val="00D61BF7"/>
    <w:rsid w:val="00D6343E"/>
    <w:rsid w:val="00D63A49"/>
    <w:rsid w:val="00D63B6E"/>
    <w:rsid w:val="00D674D2"/>
    <w:rsid w:val="00D722F5"/>
    <w:rsid w:val="00D732FB"/>
    <w:rsid w:val="00D7713C"/>
    <w:rsid w:val="00D773C6"/>
    <w:rsid w:val="00D80691"/>
    <w:rsid w:val="00D82000"/>
    <w:rsid w:val="00D82F1F"/>
    <w:rsid w:val="00D82FC4"/>
    <w:rsid w:val="00D8568C"/>
    <w:rsid w:val="00D862EA"/>
    <w:rsid w:val="00D8751B"/>
    <w:rsid w:val="00D903FA"/>
    <w:rsid w:val="00D93C20"/>
    <w:rsid w:val="00D93F18"/>
    <w:rsid w:val="00D958B2"/>
    <w:rsid w:val="00DA2BF9"/>
    <w:rsid w:val="00DA2FBC"/>
    <w:rsid w:val="00DA311B"/>
    <w:rsid w:val="00DA571E"/>
    <w:rsid w:val="00DA64A9"/>
    <w:rsid w:val="00DB0706"/>
    <w:rsid w:val="00DB2A70"/>
    <w:rsid w:val="00DB2E69"/>
    <w:rsid w:val="00DB2E92"/>
    <w:rsid w:val="00DB4D7D"/>
    <w:rsid w:val="00DB522D"/>
    <w:rsid w:val="00DB695E"/>
    <w:rsid w:val="00DB6F07"/>
    <w:rsid w:val="00DB75E2"/>
    <w:rsid w:val="00DC167C"/>
    <w:rsid w:val="00DC64AB"/>
    <w:rsid w:val="00DD0317"/>
    <w:rsid w:val="00DD05DF"/>
    <w:rsid w:val="00DD23CD"/>
    <w:rsid w:val="00DE0711"/>
    <w:rsid w:val="00DE09B3"/>
    <w:rsid w:val="00DE1E36"/>
    <w:rsid w:val="00DE238F"/>
    <w:rsid w:val="00DE2D2D"/>
    <w:rsid w:val="00DE3E97"/>
    <w:rsid w:val="00DE4C72"/>
    <w:rsid w:val="00DE5213"/>
    <w:rsid w:val="00DE55FF"/>
    <w:rsid w:val="00DF469F"/>
    <w:rsid w:val="00DF7A95"/>
    <w:rsid w:val="00E01850"/>
    <w:rsid w:val="00E02AEA"/>
    <w:rsid w:val="00E0765B"/>
    <w:rsid w:val="00E103AF"/>
    <w:rsid w:val="00E12DBD"/>
    <w:rsid w:val="00E1484E"/>
    <w:rsid w:val="00E15101"/>
    <w:rsid w:val="00E20CE2"/>
    <w:rsid w:val="00E2239E"/>
    <w:rsid w:val="00E262FC"/>
    <w:rsid w:val="00E2743B"/>
    <w:rsid w:val="00E30B68"/>
    <w:rsid w:val="00E30BF9"/>
    <w:rsid w:val="00E30CC3"/>
    <w:rsid w:val="00E35EBC"/>
    <w:rsid w:val="00E37986"/>
    <w:rsid w:val="00E37A6B"/>
    <w:rsid w:val="00E45889"/>
    <w:rsid w:val="00E473C4"/>
    <w:rsid w:val="00E51679"/>
    <w:rsid w:val="00E51918"/>
    <w:rsid w:val="00E51928"/>
    <w:rsid w:val="00E522BB"/>
    <w:rsid w:val="00E53776"/>
    <w:rsid w:val="00E53C37"/>
    <w:rsid w:val="00E5531B"/>
    <w:rsid w:val="00E60B65"/>
    <w:rsid w:val="00E616B8"/>
    <w:rsid w:val="00E71A6E"/>
    <w:rsid w:val="00E72499"/>
    <w:rsid w:val="00E741F5"/>
    <w:rsid w:val="00E748E3"/>
    <w:rsid w:val="00E77A1A"/>
    <w:rsid w:val="00E812A4"/>
    <w:rsid w:val="00E815E9"/>
    <w:rsid w:val="00E820A0"/>
    <w:rsid w:val="00E8448A"/>
    <w:rsid w:val="00E84C21"/>
    <w:rsid w:val="00E92033"/>
    <w:rsid w:val="00E93EC4"/>
    <w:rsid w:val="00E96A24"/>
    <w:rsid w:val="00EA30C8"/>
    <w:rsid w:val="00EA3260"/>
    <w:rsid w:val="00EA3C00"/>
    <w:rsid w:val="00EA673A"/>
    <w:rsid w:val="00EB1E45"/>
    <w:rsid w:val="00EB5349"/>
    <w:rsid w:val="00EB6313"/>
    <w:rsid w:val="00EC0E4D"/>
    <w:rsid w:val="00EC3BB0"/>
    <w:rsid w:val="00EC51C8"/>
    <w:rsid w:val="00EC5DAE"/>
    <w:rsid w:val="00EC6937"/>
    <w:rsid w:val="00EC7B80"/>
    <w:rsid w:val="00ED0E33"/>
    <w:rsid w:val="00ED223A"/>
    <w:rsid w:val="00ED3E75"/>
    <w:rsid w:val="00ED6926"/>
    <w:rsid w:val="00ED77E1"/>
    <w:rsid w:val="00ED7AFC"/>
    <w:rsid w:val="00EE11B4"/>
    <w:rsid w:val="00EE7515"/>
    <w:rsid w:val="00EF0F54"/>
    <w:rsid w:val="00EF2505"/>
    <w:rsid w:val="00EF6D5F"/>
    <w:rsid w:val="00F00583"/>
    <w:rsid w:val="00F01D96"/>
    <w:rsid w:val="00F031A9"/>
    <w:rsid w:val="00F031D0"/>
    <w:rsid w:val="00F044E2"/>
    <w:rsid w:val="00F065EB"/>
    <w:rsid w:val="00F0719D"/>
    <w:rsid w:val="00F07E38"/>
    <w:rsid w:val="00F07E50"/>
    <w:rsid w:val="00F142AC"/>
    <w:rsid w:val="00F17A8C"/>
    <w:rsid w:val="00F2125A"/>
    <w:rsid w:val="00F22BF4"/>
    <w:rsid w:val="00F26095"/>
    <w:rsid w:val="00F269BD"/>
    <w:rsid w:val="00F2789E"/>
    <w:rsid w:val="00F30261"/>
    <w:rsid w:val="00F31F54"/>
    <w:rsid w:val="00F32BEB"/>
    <w:rsid w:val="00F3375F"/>
    <w:rsid w:val="00F3458C"/>
    <w:rsid w:val="00F34955"/>
    <w:rsid w:val="00F37AE9"/>
    <w:rsid w:val="00F37F3C"/>
    <w:rsid w:val="00F411CA"/>
    <w:rsid w:val="00F430E2"/>
    <w:rsid w:val="00F46F33"/>
    <w:rsid w:val="00F4755F"/>
    <w:rsid w:val="00F5412A"/>
    <w:rsid w:val="00F55391"/>
    <w:rsid w:val="00F73642"/>
    <w:rsid w:val="00F7410E"/>
    <w:rsid w:val="00F77233"/>
    <w:rsid w:val="00F821AB"/>
    <w:rsid w:val="00F829B0"/>
    <w:rsid w:val="00F8387F"/>
    <w:rsid w:val="00F90809"/>
    <w:rsid w:val="00F92AC2"/>
    <w:rsid w:val="00F94008"/>
    <w:rsid w:val="00F94CC7"/>
    <w:rsid w:val="00F94DAF"/>
    <w:rsid w:val="00F96A15"/>
    <w:rsid w:val="00FA16CF"/>
    <w:rsid w:val="00FA499A"/>
    <w:rsid w:val="00FA4AAB"/>
    <w:rsid w:val="00FA5A6D"/>
    <w:rsid w:val="00FA6F5E"/>
    <w:rsid w:val="00FA71CA"/>
    <w:rsid w:val="00FB5DD1"/>
    <w:rsid w:val="00FB7256"/>
    <w:rsid w:val="00FC09AC"/>
    <w:rsid w:val="00FC2B3E"/>
    <w:rsid w:val="00FC5242"/>
    <w:rsid w:val="00FC782E"/>
    <w:rsid w:val="00FD629C"/>
    <w:rsid w:val="00FD63CB"/>
    <w:rsid w:val="00FD707F"/>
    <w:rsid w:val="00FD7A26"/>
    <w:rsid w:val="00FE1E12"/>
    <w:rsid w:val="00FE4200"/>
    <w:rsid w:val="00FE4DCA"/>
    <w:rsid w:val="00FE7398"/>
    <w:rsid w:val="00FE7F0E"/>
    <w:rsid w:val="00FF0015"/>
    <w:rsid w:val="00FF0A37"/>
    <w:rsid w:val="00FF106D"/>
    <w:rsid w:val="00FF1F9D"/>
    <w:rsid w:val="00FF569E"/>
    <w:rsid w:val="00FF6DB6"/>
    <w:rsid w:val="02BB8D42"/>
    <w:rsid w:val="048CE078"/>
    <w:rsid w:val="06FDF637"/>
    <w:rsid w:val="0765A0F0"/>
    <w:rsid w:val="07870E23"/>
    <w:rsid w:val="08A4F86D"/>
    <w:rsid w:val="08AFC421"/>
    <w:rsid w:val="0B3AE6F0"/>
    <w:rsid w:val="0C2C763A"/>
    <w:rsid w:val="14CA7008"/>
    <w:rsid w:val="14E596AB"/>
    <w:rsid w:val="152772AD"/>
    <w:rsid w:val="17399B2E"/>
    <w:rsid w:val="1985CCC5"/>
    <w:rsid w:val="1A6670B6"/>
    <w:rsid w:val="1ABDA99B"/>
    <w:rsid w:val="1B916035"/>
    <w:rsid w:val="1CD1647B"/>
    <w:rsid w:val="20D5BA03"/>
    <w:rsid w:val="2140ABA0"/>
    <w:rsid w:val="21F899DF"/>
    <w:rsid w:val="256B880A"/>
    <w:rsid w:val="2597C67B"/>
    <w:rsid w:val="25E91CAD"/>
    <w:rsid w:val="27189A39"/>
    <w:rsid w:val="2762E47A"/>
    <w:rsid w:val="288F2784"/>
    <w:rsid w:val="297B0C66"/>
    <w:rsid w:val="29C6D1C3"/>
    <w:rsid w:val="2B16F110"/>
    <w:rsid w:val="2B3B9AEF"/>
    <w:rsid w:val="2D74E11A"/>
    <w:rsid w:val="30AE2B3D"/>
    <w:rsid w:val="31622222"/>
    <w:rsid w:val="31AF25F3"/>
    <w:rsid w:val="31F010EE"/>
    <w:rsid w:val="333CBEED"/>
    <w:rsid w:val="3549D41C"/>
    <w:rsid w:val="389EFDD4"/>
    <w:rsid w:val="3A1876B3"/>
    <w:rsid w:val="3B232C8B"/>
    <w:rsid w:val="3B7EA355"/>
    <w:rsid w:val="3C75A378"/>
    <w:rsid w:val="3DC837CB"/>
    <w:rsid w:val="3E128651"/>
    <w:rsid w:val="3E6A6B2A"/>
    <w:rsid w:val="3F1689F7"/>
    <w:rsid w:val="3F90F3A6"/>
    <w:rsid w:val="414D880E"/>
    <w:rsid w:val="42CB0F8A"/>
    <w:rsid w:val="4489D6C1"/>
    <w:rsid w:val="457185D7"/>
    <w:rsid w:val="469D458C"/>
    <w:rsid w:val="471F7FA9"/>
    <w:rsid w:val="47CBAAE2"/>
    <w:rsid w:val="490CF5EC"/>
    <w:rsid w:val="4945D555"/>
    <w:rsid w:val="4C9DBF40"/>
    <w:rsid w:val="4F7A2E0C"/>
    <w:rsid w:val="502A51B9"/>
    <w:rsid w:val="50A5AF74"/>
    <w:rsid w:val="518CD4C4"/>
    <w:rsid w:val="52334DD6"/>
    <w:rsid w:val="53A68991"/>
    <w:rsid w:val="549233D5"/>
    <w:rsid w:val="5506DAA4"/>
    <w:rsid w:val="55244B14"/>
    <w:rsid w:val="5A713909"/>
    <w:rsid w:val="5DB9492D"/>
    <w:rsid w:val="5E34C5FD"/>
    <w:rsid w:val="6183311B"/>
    <w:rsid w:val="6246BC05"/>
    <w:rsid w:val="63B37ED5"/>
    <w:rsid w:val="660FA414"/>
    <w:rsid w:val="667DA4C6"/>
    <w:rsid w:val="676BF4A9"/>
    <w:rsid w:val="69A575C7"/>
    <w:rsid w:val="71CFBADE"/>
    <w:rsid w:val="737F0AC9"/>
    <w:rsid w:val="748F9CEA"/>
    <w:rsid w:val="7490C8BF"/>
    <w:rsid w:val="75404A8D"/>
    <w:rsid w:val="75F2A0ED"/>
    <w:rsid w:val="76730CD2"/>
    <w:rsid w:val="76DFB945"/>
    <w:rsid w:val="773BDD8D"/>
    <w:rsid w:val="794F9A0D"/>
    <w:rsid w:val="79BA0284"/>
    <w:rsid w:val="7B403245"/>
    <w:rsid w:val="7F231F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0E622"/>
  <w15:docId w15:val="{CD26479A-75A2-4C7C-A147-E481104B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numbering" w:customStyle="1" w:styleId="Definitions">
    <w:name w:val="Definitions"/>
    <w:rsid w:val="00D93F18"/>
    <w:pPr>
      <w:numPr>
        <w:numId w:val="1"/>
      </w:numPr>
    </w:p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numbering" w:customStyle="1" w:styleId="Parties">
    <w:name w:val="Parties"/>
    <w:rsid w:val="00D93F18"/>
    <w:pPr>
      <w:numPr>
        <w:numId w:val="8"/>
      </w:numPr>
    </w:pPr>
  </w:style>
  <w:style w:type="numbering" w:customStyle="1" w:styleId="SchedParas">
    <w:name w:val="Sched Paras"/>
    <w:rsid w:val="00D93F18"/>
    <w:pPr>
      <w:numPr>
        <w:numId w:val="11"/>
      </w:numPr>
    </w:pPr>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Legal">
    <w:name w:val="M&amp;R Legal"/>
    <w:basedOn w:val="Normal"/>
    <w:uiPriority w:val="59"/>
    <w:semiHidden/>
    <w:rsid w:val="00D93F18"/>
    <w:pPr>
      <w:spacing w:before="0" w:line="240" w:lineRule="auto"/>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numbering" w:customStyle="1" w:styleId="Schedule">
    <w:name w:val="Schedule"/>
    <w:rsid w:val="00D93F18"/>
    <w:pPr>
      <w:numPr>
        <w:numId w:val="12"/>
      </w:numPr>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SchedPara8">
    <w:name w:val="M&amp;R Sched Para 8"/>
    <w:aliases w:val="M&amp;RscP8"/>
    <w:basedOn w:val="Normal"/>
    <w:uiPriority w:val="34"/>
    <w:rsid w:val="00D93F18"/>
    <w:pPr>
      <w:numPr>
        <w:ilvl w:val="7"/>
        <w:numId w:val="11"/>
      </w:numPr>
      <w:outlineLvl w:val="7"/>
    </w:pPr>
  </w:style>
  <w:style w:type="character" w:customStyle="1" w:styleId="cohidesearchterm">
    <w:name w:val="co_hidesearchterm"/>
    <w:basedOn w:val="DefaultParagraphFont"/>
    <w:rsid w:val="00326201"/>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numbering" w:customStyle="1" w:styleId="Headings">
    <w:name w:val="Headings"/>
    <w:rsid w:val="00D93F18"/>
    <w:pPr>
      <w:numPr>
        <w:numId w:val="2"/>
      </w:numPr>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numbering" w:customStyle="1" w:styleId="Recitals">
    <w:name w:val="Recitals"/>
    <w:rsid w:val="003971C9"/>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NoHead">
    <w:name w:val="No Head"/>
    <w:rsid w:val="00D93F18"/>
    <w:pPr>
      <w:numPr>
        <w:numId w:val="7"/>
      </w:numPr>
    </w:pPr>
  </w:style>
  <w:style w:type="numbering" w:customStyle="1" w:styleId="Recitals0">
    <w:name w:val="Recitals_0"/>
    <w:rsid w:val="00D93F18"/>
  </w:style>
  <w:style w:type="paragraph" w:styleId="ListParagraph">
    <w:name w:val="List Paragraph"/>
    <w:basedOn w:val="Normal"/>
    <w:uiPriority w:val="1"/>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basedOn w:val="Normal"/>
    <w:link w:val="HeaderChar"/>
    <w:uiPriority w:val="99"/>
    <w:semiHidden/>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_1"/>
    <w:uiPriority w:val="99"/>
    <w:semiHidden/>
    <w:pPr>
      <w:tabs>
        <w:tab w:val="center" w:pos="4513"/>
        <w:tab w:val="right" w:pos="9026"/>
      </w:tabs>
      <w:spacing w:before="0" w:line="240" w:lineRule="auto"/>
      <w:jc w:val="both"/>
    </w:pPr>
  </w:style>
  <w:style w:type="character" w:styleId="FootnoteReference">
    <w:name w:val="footnote reference"/>
    <w:basedOn w:val="DefaultParagraphFont"/>
    <w:uiPriority w:val="99"/>
    <w:semiHidden/>
    <w:unhideWhenUsed/>
    <w:rsid w:val="00D93F18"/>
    <w:rPr>
      <w:vertAlign w:val="superscript"/>
    </w:rPr>
  </w:style>
  <w:style w:type="paragraph" w:styleId="FootnoteText">
    <w:name w:val="footnote text"/>
    <w:basedOn w:val="Normal"/>
    <w:link w:val="FootnoteTextChar"/>
    <w:uiPriority w:val="99"/>
    <w:semiHidden/>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D93F18"/>
    <w:rPr>
      <w:sz w:val="16"/>
      <w:szCs w:val="20"/>
    </w:rPr>
  </w:style>
  <w:style w:type="character" w:customStyle="1" w:styleId="Heading1Char">
    <w:name w:val="Heading 1 Char"/>
    <w:basedOn w:val="DefaultParagraphFont"/>
    <w:link w:val="Heading1"/>
    <w:uiPriority w:val="99"/>
    <w:semiHidden/>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character" w:styleId="PlaceholderText">
    <w:name w:val="Placeholder Text"/>
    <w:basedOn w:val="DefaultParagraphFont"/>
    <w:uiPriority w:val="99"/>
    <w:semiHidden/>
    <w:rsid w:val="00F94DAF"/>
    <w:rPr>
      <w:color w:val="808080"/>
    </w:rPr>
  </w:style>
  <w:style w:type="character" w:styleId="CommentReference">
    <w:name w:val="annotation reference"/>
    <w:basedOn w:val="DefaultParagraphFont"/>
    <w:uiPriority w:val="99"/>
    <w:semiHidden/>
    <w:unhideWhenUsed/>
    <w:rsid w:val="0027602A"/>
    <w:rPr>
      <w:sz w:val="16"/>
      <w:szCs w:val="16"/>
    </w:rPr>
  </w:style>
  <w:style w:type="paragraph" w:styleId="CommentText">
    <w:name w:val="annotation text"/>
    <w:basedOn w:val="Normal"/>
    <w:link w:val="CommentTextChar"/>
    <w:uiPriority w:val="99"/>
    <w:unhideWhenUsed/>
    <w:rsid w:val="0027602A"/>
    <w:pPr>
      <w:spacing w:line="240" w:lineRule="auto"/>
    </w:pPr>
    <w:rPr>
      <w:sz w:val="20"/>
      <w:szCs w:val="20"/>
    </w:rPr>
  </w:style>
  <w:style w:type="character" w:customStyle="1" w:styleId="CommentTextChar">
    <w:name w:val="Comment Text Char"/>
    <w:basedOn w:val="DefaultParagraphFont"/>
    <w:link w:val="CommentText"/>
    <w:uiPriority w:val="99"/>
    <w:rsid w:val="0027602A"/>
    <w:rPr>
      <w:sz w:val="20"/>
      <w:szCs w:val="20"/>
    </w:rPr>
  </w:style>
  <w:style w:type="paragraph" w:styleId="CommentSubject">
    <w:name w:val="annotation subject"/>
    <w:basedOn w:val="CommentText"/>
    <w:next w:val="CommentText"/>
    <w:link w:val="CommentSubjectChar"/>
    <w:uiPriority w:val="99"/>
    <w:semiHidden/>
    <w:unhideWhenUsed/>
    <w:rsid w:val="0027602A"/>
    <w:rPr>
      <w:b/>
      <w:bCs/>
    </w:rPr>
  </w:style>
  <w:style w:type="character" w:customStyle="1" w:styleId="CommentSubjectChar">
    <w:name w:val="Comment Subject Char"/>
    <w:basedOn w:val="CommentTextChar"/>
    <w:link w:val="CommentSubject"/>
    <w:uiPriority w:val="99"/>
    <w:semiHidden/>
    <w:rsid w:val="0027602A"/>
    <w:rPr>
      <w:b/>
      <w:bCs/>
      <w:sz w:val="20"/>
      <w:szCs w:val="20"/>
    </w:rPr>
  </w:style>
  <w:style w:type="character" w:styleId="Strong">
    <w:name w:val="Strong"/>
    <w:basedOn w:val="DefaultParagraphFont"/>
    <w:uiPriority w:val="22"/>
    <w:qFormat/>
    <w:locked/>
    <w:rsid w:val="00326201"/>
    <w:rPr>
      <w:b/>
      <w:bCs/>
    </w:rPr>
  </w:style>
  <w:style w:type="character" w:customStyle="1" w:styleId="khdescription">
    <w:name w:val="kh_description"/>
    <w:basedOn w:val="DefaultParagraphFont"/>
    <w:rsid w:val="00326201"/>
  </w:style>
  <w:style w:type="character" w:styleId="Hyperlink">
    <w:name w:val="Hyperlink"/>
    <w:basedOn w:val="DefaultParagraphFont"/>
    <w:uiPriority w:val="99"/>
    <w:unhideWhenUsed/>
    <w:rsid w:val="00326201"/>
    <w:rPr>
      <w:color w:val="0000FF"/>
      <w:u w:val="single"/>
    </w:rPr>
  </w:style>
  <w:style w:type="character" w:customStyle="1" w:styleId="cobluetxt">
    <w:name w:val="co_bluetxt"/>
    <w:basedOn w:val="DefaultParagraphFont"/>
    <w:rsid w:val="00326201"/>
  </w:style>
  <w:style w:type="character" w:styleId="Emphasis">
    <w:name w:val="Emphasis"/>
    <w:basedOn w:val="DefaultParagraphFont"/>
    <w:uiPriority w:val="20"/>
    <w:qFormat/>
    <w:locked/>
    <w:rsid w:val="00326201"/>
    <w:rPr>
      <w:i/>
      <w:iCs/>
    </w:rPr>
  </w:style>
  <w:style w:type="paragraph" w:styleId="NoSpacing">
    <w:name w:val="No Spacing"/>
    <w:uiPriority w:val="1"/>
    <w:qFormat/>
    <w:rsid w:val="004E1C05"/>
    <w:pPr>
      <w:spacing w:before="0" w:line="240" w:lineRule="auto"/>
    </w:pPr>
    <w:rPr>
      <w:rFonts w:ascii="Times New Roman" w:eastAsia="SimSun" w:hAnsi="Times New Roman"/>
      <w:sz w:val="24"/>
      <w:szCs w:val="24"/>
      <w:lang w:eastAsia="zh-CN"/>
    </w:rPr>
  </w:style>
  <w:style w:type="character" w:styleId="UnresolvedMention">
    <w:name w:val="Unresolved Mention"/>
    <w:basedOn w:val="DefaultParagraphFont"/>
    <w:uiPriority w:val="99"/>
    <w:rsid w:val="00D63B6E"/>
    <w:rPr>
      <w:color w:val="605E5C"/>
      <w:shd w:val="clear" w:color="auto" w:fill="E1DFDD"/>
    </w:rPr>
  </w:style>
  <w:style w:type="paragraph" w:styleId="Revision">
    <w:name w:val="Revision"/>
    <w:hidden/>
    <w:uiPriority w:val="99"/>
    <w:semiHidden/>
    <w:rsid w:val="00082BB5"/>
    <w:pPr>
      <w:spacing w:before="0" w:line="240" w:lineRule="auto"/>
    </w:pPr>
  </w:style>
  <w:style w:type="paragraph" w:customStyle="1" w:styleId="Level2">
    <w:name w:val="Level 2"/>
    <w:basedOn w:val="Normal"/>
    <w:rsid w:val="008402C7"/>
    <w:pPr>
      <w:numPr>
        <w:ilvl w:val="1"/>
        <w:numId w:val="16"/>
      </w:numPr>
      <w:spacing w:before="0" w:after="220"/>
      <w:outlineLvl w:val="1"/>
    </w:pPr>
    <w:rPr>
      <w:rFonts w:ascii="NewsGoth BT" w:eastAsia="SimSun" w:hAnsi="NewsGoth BT"/>
      <w:szCs w:val="20"/>
      <w:lang w:eastAsia="en-US"/>
    </w:rPr>
  </w:style>
  <w:style w:type="paragraph" w:customStyle="1" w:styleId="Level1">
    <w:name w:val="Level 1"/>
    <w:basedOn w:val="Normal"/>
    <w:rsid w:val="008402C7"/>
    <w:pPr>
      <w:numPr>
        <w:numId w:val="16"/>
      </w:numPr>
      <w:spacing w:before="0" w:after="220"/>
      <w:outlineLvl w:val="0"/>
    </w:pPr>
    <w:rPr>
      <w:rFonts w:ascii="NewsGoth BT" w:eastAsia="SimSun" w:hAnsi="NewsGoth BT"/>
      <w:szCs w:val="20"/>
      <w:lang w:eastAsia="en-US"/>
    </w:rPr>
  </w:style>
  <w:style w:type="paragraph" w:customStyle="1" w:styleId="Level3">
    <w:name w:val="Level 3"/>
    <w:basedOn w:val="Normal"/>
    <w:rsid w:val="008402C7"/>
    <w:pPr>
      <w:numPr>
        <w:ilvl w:val="2"/>
        <w:numId w:val="16"/>
      </w:numPr>
      <w:spacing w:before="0" w:after="220"/>
      <w:outlineLvl w:val="2"/>
    </w:pPr>
    <w:rPr>
      <w:rFonts w:ascii="NewsGoth BT" w:eastAsia="SimSun" w:hAnsi="NewsGoth BT"/>
      <w:szCs w:val="20"/>
      <w:lang w:eastAsia="en-US"/>
    </w:rPr>
  </w:style>
  <w:style w:type="paragraph" w:customStyle="1" w:styleId="Level4">
    <w:name w:val="Level 4"/>
    <w:basedOn w:val="Normal"/>
    <w:rsid w:val="008402C7"/>
    <w:pPr>
      <w:numPr>
        <w:ilvl w:val="3"/>
        <w:numId w:val="16"/>
      </w:numPr>
      <w:spacing w:before="0" w:after="220"/>
      <w:outlineLvl w:val="3"/>
    </w:pPr>
    <w:rPr>
      <w:rFonts w:ascii="NewsGoth BT" w:eastAsia="SimSun" w:hAnsi="NewsGoth BT"/>
      <w:szCs w:val="20"/>
      <w:lang w:eastAsia="en-US"/>
    </w:rPr>
  </w:style>
  <w:style w:type="paragraph" w:customStyle="1" w:styleId="Level5">
    <w:name w:val="Level 5"/>
    <w:basedOn w:val="Normal"/>
    <w:rsid w:val="008402C7"/>
    <w:pPr>
      <w:numPr>
        <w:ilvl w:val="4"/>
        <w:numId w:val="16"/>
      </w:numPr>
      <w:spacing w:before="0" w:after="220"/>
      <w:outlineLvl w:val="4"/>
    </w:pPr>
    <w:rPr>
      <w:rFonts w:ascii="NewsGoth BT" w:eastAsia="SimSun" w:hAnsi="NewsGoth BT"/>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58762">
      <w:bodyDiv w:val="1"/>
      <w:marLeft w:val="0"/>
      <w:marRight w:val="0"/>
      <w:marTop w:val="0"/>
      <w:marBottom w:val="0"/>
      <w:divBdr>
        <w:top w:val="none" w:sz="0" w:space="0" w:color="auto"/>
        <w:left w:val="none" w:sz="0" w:space="0" w:color="auto"/>
        <w:bottom w:val="none" w:sz="0" w:space="0" w:color="auto"/>
        <w:right w:val="none" w:sz="0" w:space="0" w:color="auto"/>
      </w:divBdr>
      <w:divsChild>
        <w:div w:id="153643376">
          <w:marLeft w:val="0"/>
          <w:marRight w:val="0"/>
          <w:marTop w:val="0"/>
          <w:marBottom w:val="0"/>
          <w:divBdr>
            <w:top w:val="none" w:sz="0" w:space="0" w:color="auto"/>
            <w:left w:val="none" w:sz="0" w:space="0" w:color="auto"/>
            <w:bottom w:val="none" w:sz="0" w:space="0" w:color="auto"/>
            <w:right w:val="none" w:sz="0" w:space="0" w:color="auto"/>
          </w:divBdr>
          <w:divsChild>
            <w:div w:id="5753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9298">
      <w:bodyDiv w:val="1"/>
      <w:marLeft w:val="0"/>
      <w:marRight w:val="0"/>
      <w:marTop w:val="0"/>
      <w:marBottom w:val="0"/>
      <w:divBdr>
        <w:top w:val="none" w:sz="0" w:space="0" w:color="auto"/>
        <w:left w:val="none" w:sz="0" w:space="0" w:color="auto"/>
        <w:bottom w:val="none" w:sz="0" w:space="0" w:color="auto"/>
        <w:right w:val="none" w:sz="0" w:space="0" w:color="auto"/>
      </w:divBdr>
      <w:divsChild>
        <w:div w:id="48846138">
          <w:marLeft w:val="0"/>
          <w:marRight w:val="0"/>
          <w:marTop w:val="0"/>
          <w:marBottom w:val="0"/>
          <w:divBdr>
            <w:top w:val="none" w:sz="0" w:space="0" w:color="auto"/>
            <w:left w:val="none" w:sz="0" w:space="0" w:color="auto"/>
            <w:bottom w:val="none" w:sz="0" w:space="0" w:color="auto"/>
            <w:right w:val="none" w:sz="0" w:space="0" w:color="auto"/>
          </w:divBdr>
          <w:divsChild>
            <w:div w:id="497042234">
              <w:marLeft w:val="0"/>
              <w:marRight w:val="0"/>
              <w:marTop w:val="0"/>
              <w:marBottom w:val="0"/>
              <w:divBdr>
                <w:top w:val="none" w:sz="0" w:space="0" w:color="auto"/>
                <w:left w:val="none" w:sz="0" w:space="0" w:color="auto"/>
                <w:bottom w:val="none" w:sz="0" w:space="0" w:color="auto"/>
                <w:right w:val="none" w:sz="0" w:space="0" w:color="auto"/>
              </w:divBdr>
              <w:divsChild>
                <w:div w:id="542210551">
                  <w:marLeft w:val="0"/>
                  <w:marRight w:val="0"/>
                  <w:marTop w:val="0"/>
                  <w:marBottom w:val="0"/>
                  <w:divBdr>
                    <w:top w:val="none" w:sz="0" w:space="0" w:color="auto"/>
                    <w:left w:val="none" w:sz="0" w:space="0" w:color="auto"/>
                    <w:bottom w:val="none" w:sz="0" w:space="0" w:color="auto"/>
                    <w:right w:val="none" w:sz="0" w:space="0" w:color="auto"/>
                  </w:divBdr>
                  <w:divsChild>
                    <w:div w:id="5893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120">
              <w:marLeft w:val="0"/>
              <w:marRight w:val="0"/>
              <w:marTop w:val="0"/>
              <w:marBottom w:val="0"/>
              <w:divBdr>
                <w:top w:val="none" w:sz="0" w:space="0" w:color="auto"/>
                <w:left w:val="none" w:sz="0" w:space="0" w:color="auto"/>
                <w:bottom w:val="none" w:sz="0" w:space="0" w:color="auto"/>
                <w:right w:val="none" w:sz="0" w:space="0" w:color="auto"/>
              </w:divBdr>
              <w:divsChild>
                <w:div w:id="744062075">
                  <w:marLeft w:val="0"/>
                  <w:marRight w:val="0"/>
                  <w:marTop w:val="0"/>
                  <w:marBottom w:val="0"/>
                  <w:divBdr>
                    <w:top w:val="none" w:sz="0" w:space="0" w:color="auto"/>
                    <w:left w:val="none" w:sz="0" w:space="0" w:color="auto"/>
                    <w:bottom w:val="none" w:sz="0" w:space="0" w:color="auto"/>
                    <w:right w:val="none" w:sz="0" w:space="0" w:color="auto"/>
                  </w:divBdr>
                  <w:divsChild>
                    <w:div w:id="17154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9125">
              <w:marLeft w:val="0"/>
              <w:marRight w:val="0"/>
              <w:marTop w:val="0"/>
              <w:marBottom w:val="0"/>
              <w:divBdr>
                <w:top w:val="none" w:sz="0" w:space="0" w:color="auto"/>
                <w:left w:val="none" w:sz="0" w:space="0" w:color="auto"/>
                <w:bottom w:val="none" w:sz="0" w:space="0" w:color="auto"/>
                <w:right w:val="none" w:sz="0" w:space="0" w:color="auto"/>
              </w:divBdr>
              <w:divsChild>
                <w:div w:id="827132630">
                  <w:marLeft w:val="0"/>
                  <w:marRight w:val="0"/>
                  <w:marTop w:val="0"/>
                  <w:marBottom w:val="0"/>
                  <w:divBdr>
                    <w:top w:val="none" w:sz="0" w:space="0" w:color="auto"/>
                    <w:left w:val="none" w:sz="0" w:space="0" w:color="auto"/>
                    <w:bottom w:val="none" w:sz="0" w:space="0" w:color="auto"/>
                    <w:right w:val="none" w:sz="0" w:space="0" w:color="auto"/>
                  </w:divBdr>
                  <w:divsChild>
                    <w:div w:id="16293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7272">
              <w:marLeft w:val="0"/>
              <w:marRight w:val="0"/>
              <w:marTop w:val="0"/>
              <w:marBottom w:val="0"/>
              <w:divBdr>
                <w:top w:val="none" w:sz="0" w:space="0" w:color="auto"/>
                <w:left w:val="none" w:sz="0" w:space="0" w:color="auto"/>
                <w:bottom w:val="none" w:sz="0" w:space="0" w:color="auto"/>
                <w:right w:val="none" w:sz="0" w:space="0" w:color="auto"/>
              </w:divBdr>
              <w:divsChild>
                <w:div w:id="902760157">
                  <w:marLeft w:val="0"/>
                  <w:marRight w:val="0"/>
                  <w:marTop w:val="0"/>
                  <w:marBottom w:val="0"/>
                  <w:divBdr>
                    <w:top w:val="none" w:sz="0" w:space="0" w:color="auto"/>
                    <w:left w:val="none" w:sz="0" w:space="0" w:color="auto"/>
                    <w:bottom w:val="none" w:sz="0" w:space="0" w:color="auto"/>
                    <w:right w:val="none" w:sz="0" w:space="0" w:color="auto"/>
                  </w:divBdr>
                  <w:divsChild>
                    <w:div w:id="7102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5377">
          <w:marLeft w:val="0"/>
          <w:marRight w:val="0"/>
          <w:marTop w:val="0"/>
          <w:marBottom w:val="0"/>
          <w:divBdr>
            <w:top w:val="none" w:sz="0" w:space="0" w:color="auto"/>
            <w:left w:val="none" w:sz="0" w:space="0" w:color="auto"/>
            <w:bottom w:val="none" w:sz="0" w:space="0" w:color="auto"/>
            <w:right w:val="none" w:sz="0" w:space="0" w:color="auto"/>
          </w:divBdr>
          <w:divsChild>
            <w:div w:id="318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3625">
      <w:bodyDiv w:val="1"/>
      <w:marLeft w:val="0"/>
      <w:marRight w:val="0"/>
      <w:marTop w:val="0"/>
      <w:marBottom w:val="0"/>
      <w:divBdr>
        <w:top w:val="none" w:sz="0" w:space="0" w:color="auto"/>
        <w:left w:val="none" w:sz="0" w:space="0" w:color="auto"/>
        <w:bottom w:val="none" w:sz="0" w:space="0" w:color="auto"/>
        <w:right w:val="none" w:sz="0" w:space="0" w:color="auto"/>
      </w:divBdr>
      <w:divsChild>
        <w:div w:id="186331702">
          <w:marLeft w:val="0"/>
          <w:marRight w:val="0"/>
          <w:marTop w:val="0"/>
          <w:marBottom w:val="0"/>
          <w:divBdr>
            <w:top w:val="none" w:sz="0" w:space="0" w:color="auto"/>
            <w:left w:val="none" w:sz="0" w:space="0" w:color="auto"/>
            <w:bottom w:val="none" w:sz="0" w:space="0" w:color="auto"/>
            <w:right w:val="none" w:sz="0" w:space="0" w:color="auto"/>
          </w:divBdr>
          <w:divsChild>
            <w:div w:id="726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3284">
      <w:bodyDiv w:val="1"/>
      <w:marLeft w:val="0"/>
      <w:marRight w:val="0"/>
      <w:marTop w:val="0"/>
      <w:marBottom w:val="0"/>
      <w:divBdr>
        <w:top w:val="none" w:sz="0" w:space="0" w:color="auto"/>
        <w:left w:val="none" w:sz="0" w:space="0" w:color="auto"/>
        <w:bottom w:val="none" w:sz="0" w:space="0" w:color="auto"/>
        <w:right w:val="none" w:sz="0" w:space="0" w:color="auto"/>
      </w:divBdr>
      <w:divsChild>
        <w:div w:id="887188600">
          <w:marLeft w:val="0"/>
          <w:marRight w:val="0"/>
          <w:marTop w:val="0"/>
          <w:marBottom w:val="0"/>
          <w:divBdr>
            <w:top w:val="none" w:sz="0" w:space="0" w:color="auto"/>
            <w:left w:val="none" w:sz="0" w:space="0" w:color="auto"/>
            <w:bottom w:val="none" w:sz="0" w:space="0" w:color="auto"/>
            <w:right w:val="none" w:sz="0" w:space="0" w:color="auto"/>
          </w:divBdr>
          <w:divsChild>
            <w:div w:id="1500461328">
              <w:marLeft w:val="0"/>
              <w:marRight w:val="0"/>
              <w:marTop w:val="0"/>
              <w:marBottom w:val="0"/>
              <w:divBdr>
                <w:top w:val="none" w:sz="0" w:space="0" w:color="auto"/>
                <w:left w:val="none" w:sz="0" w:space="0" w:color="auto"/>
                <w:bottom w:val="none" w:sz="0" w:space="0" w:color="auto"/>
                <w:right w:val="none" w:sz="0" w:space="0" w:color="auto"/>
              </w:divBdr>
              <w:divsChild>
                <w:div w:id="318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437">
          <w:marLeft w:val="0"/>
          <w:marRight w:val="0"/>
          <w:marTop w:val="0"/>
          <w:marBottom w:val="0"/>
          <w:divBdr>
            <w:top w:val="none" w:sz="0" w:space="0" w:color="auto"/>
            <w:left w:val="none" w:sz="0" w:space="0" w:color="auto"/>
            <w:bottom w:val="none" w:sz="0" w:space="0" w:color="auto"/>
            <w:right w:val="none" w:sz="0" w:space="0" w:color="auto"/>
          </w:divBdr>
          <w:divsChild>
            <w:div w:id="222452234">
              <w:marLeft w:val="0"/>
              <w:marRight w:val="0"/>
              <w:marTop w:val="0"/>
              <w:marBottom w:val="0"/>
              <w:divBdr>
                <w:top w:val="none" w:sz="0" w:space="0" w:color="auto"/>
                <w:left w:val="none" w:sz="0" w:space="0" w:color="auto"/>
                <w:bottom w:val="none" w:sz="0" w:space="0" w:color="auto"/>
                <w:right w:val="none" w:sz="0" w:space="0" w:color="auto"/>
              </w:divBdr>
              <w:divsChild>
                <w:div w:id="549922349">
                  <w:marLeft w:val="0"/>
                  <w:marRight w:val="0"/>
                  <w:marTop w:val="0"/>
                  <w:marBottom w:val="0"/>
                  <w:divBdr>
                    <w:top w:val="none" w:sz="0" w:space="0" w:color="auto"/>
                    <w:left w:val="none" w:sz="0" w:space="0" w:color="auto"/>
                    <w:bottom w:val="none" w:sz="0" w:space="0" w:color="auto"/>
                    <w:right w:val="none" w:sz="0" w:space="0" w:color="auto"/>
                  </w:divBdr>
                </w:div>
              </w:divsChild>
            </w:div>
            <w:div w:id="1491361133">
              <w:marLeft w:val="0"/>
              <w:marRight w:val="0"/>
              <w:marTop w:val="240"/>
              <w:marBottom w:val="240"/>
              <w:divBdr>
                <w:top w:val="none" w:sz="0" w:space="0" w:color="auto"/>
                <w:left w:val="none" w:sz="0" w:space="0" w:color="auto"/>
                <w:bottom w:val="none" w:sz="0" w:space="0" w:color="auto"/>
                <w:right w:val="none" w:sz="0" w:space="0" w:color="auto"/>
              </w:divBdr>
            </w:div>
          </w:divsChild>
        </w:div>
        <w:div w:id="1055851724">
          <w:marLeft w:val="0"/>
          <w:marRight w:val="0"/>
          <w:marTop w:val="0"/>
          <w:marBottom w:val="0"/>
          <w:divBdr>
            <w:top w:val="none" w:sz="0" w:space="0" w:color="auto"/>
            <w:left w:val="none" w:sz="0" w:space="0" w:color="auto"/>
            <w:bottom w:val="none" w:sz="0" w:space="0" w:color="auto"/>
            <w:right w:val="none" w:sz="0" w:space="0" w:color="auto"/>
          </w:divBdr>
          <w:divsChild>
            <w:div w:id="1419864681">
              <w:marLeft w:val="0"/>
              <w:marRight w:val="0"/>
              <w:marTop w:val="0"/>
              <w:marBottom w:val="0"/>
              <w:divBdr>
                <w:top w:val="none" w:sz="0" w:space="0" w:color="auto"/>
                <w:left w:val="none" w:sz="0" w:space="0" w:color="auto"/>
                <w:bottom w:val="none" w:sz="0" w:space="0" w:color="auto"/>
                <w:right w:val="none" w:sz="0" w:space="0" w:color="auto"/>
              </w:divBdr>
              <w:divsChild>
                <w:div w:id="1090156561">
                  <w:marLeft w:val="0"/>
                  <w:marRight w:val="0"/>
                  <w:marTop w:val="0"/>
                  <w:marBottom w:val="0"/>
                  <w:divBdr>
                    <w:top w:val="none" w:sz="0" w:space="0" w:color="auto"/>
                    <w:left w:val="none" w:sz="0" w:space="0" w:color="auto"/>
                    <w:bottom w:val="none" w:sz="0" w:space="0" w:color="auto"/>
                    <w:right w:val="none" w:sz="0" w:space="0" w:color="auto"/>
                  </w:divBdr>
                </w:div>
              </w:divsChild>
            </w:div>
            <w:div w:id="2030984730">
              <w:marLeft w:val="0"/>
              <w:marRight w:val="0"/>
              <w:marTop w:val="240"/>
              <w:marBottom w:val="240"/>
              <w:divBdr>
                <w:top w:val="none" w:sz="0" w:space="0" w:color="auto"/>
                <w:left w:val="none" w:sz="0" w:space="0" w:color="auto"/>
                <w:bottom w:val="none" w:sz="0" w:space="0" w:color="auto"/>
                <w:right w:val="none" w:sz="0" w:space="0" w:color="auto"/>
              </w:divBdr>
            </w:div>
          </w:divsChild>
        </w:div>
        <w:div w:id="1520198193">
          <w:marLeft w:val="0"/>
          <w:marRight w:val="0"/>
          <w:marTop w:val="0"/>
          <w:marBottom w:val="0"/>
          <w:divBdr>
            <w:top w:val="none" w:sz="0" w:space="0" w:color="auto"/>
            <w:left w:val="none" w:sz="0" w:space="0" w:color="auto"/>
            <w:bottom w:val="none" w:sz="0" w:space="0" w:color="auto"/>
            <w:right w:val="none" w:sz="0" w:space="0" w:color="auto"/>
          </w:divBdr>
          <w:divsChild>
            <w:div w:id="19304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0753">
      <w:bodyDiv w:val="1"/>
      <w:marLeft w:val="0"/>
      <w:marRight w:val="0"/>
      <w:marTop w:val="0"/>
      <w:marBottom w:val="0"/>
      <w:divBdr>
        <w:top w:val="none" w:sz="0" w:space="0" w:color="auto"/>
        <w:left w:val="none" w:sz="0" w:space="0" w:color="auto"/>
        <w:bottom w:val="none" w:sz="0" w:space="0" w:color="auto"/>
        <w:right w:val="none" w:sz="0" w:space="0" w:color="auto"/>
      </w:divBdr>
      <w:divsChild>
        <w:div w:id="141243186">
          <w:marLeft w:val="0"/>
          <w:marRight w:val="0"/>
          <w:marTop w:val="0"/>
          <w:marBottom w:val="0"/>
          <w:divBdr>
            <w:top w:val="none" w:sz="0" w:space="0" w:color="auto"/>
            <w:left w:val="none" w:sz="0" w:space="0" w:color="auto"/>
            <w:bottom w:val="none" w:sz="0" w:space="0" w:color="auto"/>
            <w:right w:val="none" w:sz="0" w:space="0" w:color="auto"/>
          </w:divBdr>
          <w:divsChild>
            <w:div w:id="5873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inchester.ac.uk/media/Critical-Documents/Excellence_Awards_Terms_and_Conditions_-_2022-235B245D.doc" TargetMode="External"/><Relationship Id="rId21" Type="http://schemas.openxmlformats.org/officeDocument/2006/relationships/header" Target="header3.xml"/><Relationship Id="rId42" Type="http://schemas.openxmlformats.org/officeDocument/2006/relationships/hyperlink" Target="https://www.winchester.ac.uk/media/Critical-Documents/Refund-and-Compensation-Policy-for-Enforced-Termination-of-Courses.pdf" TargetMode="External"/><Relationship Id="rId63" Type="http://schemas.openxmlformats.org/officeDocument/2006/relationships/hyperlink" Target="https://www.winchester.ac.uk/media/Critical-Documents/Access-Agreement-2018-19.pdf" TargetMode="External"/><Relationship Id="rId84" Type="http://schemas.openxmlformats.org/officeDocument/2006/relationships/hyperlink" Target="https://www.winchester.ac.uk/media/Critical-Documents/Extenuating-Circumstances-Form.docx" TargetMode="External"/><Relationship Id="rId138" Type="http://schemas.openxmlformats.org/officeDocument/2006/relationships/hyperlink" Target="https://www.winchester.ac.uk/media/Critical-Documents/US-Federal-Aid---Return-of-Title-IV-Policy.pdf" TargetMode="External"/><Relationship Id="rId107" Type="http://schemas.openxmlformats.org/officeDocument/2006/relationships/hyperlink" Target="https://www.winchester.ac.uk/media/Critical-Documents/REF-2021-Code-of-Practice.pdf" TargetMode="External"/><Relationship Id="rId11" Type="http://schemas.openxmlformats.org/officeDocument/2006/relationships/image" Target="media/image2.png"/><Relationship Id="rId32" Type="http://schemas.openxmlformats.org/officeDocument/2006/relationships/hyperlink" Target="https://www.winchester.ac.uk/media/Critical-Documents/Payment-of-University-Fees---Regulations-2024-2025.pdf" TargetMode="External"/><Relationship Id="rId53" Type="http://schemas.openxmlformats.org/officeDocument/2006/relationships/header" Target="header5.xml"/><Relationship Id="rId74" Type="http://schemas.openxmlformats.org/officeDocument/2006/relationships/hyperlink" Target="https://www.winchester.ac.uk/media/Critical-Documents/Conduct-Policy-for-Students-2024-5.pdf" TargetMode="External"/><Relationship Id="rId128" Type="http://schemas.openxmlformats.org/officeDocument/2006/relationships/hyperlink" Target="https://www.winchester.ac.uk/media/Critical-Documents/Terms-and-Conditions-2018.pdf" TargetMode="External"/><Relationship Id="rId5" Type="http://schemas.openxmlformats.org/officeDocument/2006/relationships/styles" Target="styles.xml"/><Relationship Id="rId90" Type="http://schemas.openxmlformats.org/officeDocument/2006/relationships/hyperlink" Target="https://www.winchester.ac.uk/media/Critical-Documents/ICT-Acceptable-Use-Policy_01.08.24-KDS-review-31.07.2025.pdf" TargetMode="External"/><Relationship Id="rId95" Type="http://schemas.openxmlformats.org/officeDocument/2006/relationships/hyperlink" Target="https://www.winchester.ac.uk/media/Critical-Documents/Network-Security-Policy-01.08.24-KDS-review-31.07.25.pdf" TargetMode="External"/><Relationship Id="rId22" Type="http://schemas.openxmlformats.org/officeDocument/2006/relationships/footer" Target="footer2.xml"/><Relationship Id="rId27" Type="http://schemas.openxmlformats.org/officeDocument/2006/relationships/hyperlink" Target="https://www.winchester.ac.uk/media/Critical-Documents/Conduct-Policy-for-Students-2024-5.pdf" TargetMode="External"/><Relationship Id="rId43" Type="http://schemas.openxmlformats.org/officeDocument/2006/relationships/hyperlink" Target="https://www.winchester.ac.uk/media/Critical-Documents/Refund-and-Compensation-Policy-for-Enforced-Termination-of-Courses.pdf" TargetMode="External"/><Relationship Id="rId48" Type="http://schemas.openxmlformats.org/officeDocument/2006/relationships/hyperlink" Target="https://www.winchester.ac.uk/media/Critical-Documents/Intellectual-Property-Policy--Regulations.pdf" TargetMode="External"/><Relationship Id="rId64" Type="http://schemas.openxmlformats.org/officeDocument/2006/relationships/hyperlink" Target="https://www.winchester.ac.uk/media/Critical-Documents/Access-and-Participation-Plan-2019-20.pdf" TargetMode="External"/><Relationship Id="rId69" Type="http://schemas.openxmlformats.org/officeDocument/2006/relationships/hyperlink" Target="https://www.winchester.ac.uk/media/Critical-Documents/Assessment-Regulations-2024-5-July-2024.pdf" TargetMode="External"/><Relationship Id="rId113" Type="http://schemas.openxmlformats.org/officeDocument/2006/relationships/hyperlink" Target="https://www.winchester.ac.uk/media/Critical-Documents/Sexual-Harassment,-Misconduct-and-Violence-guidance.pdf" TargetMode="External"/><Relationship Id="rId118" Type="http://schemas.openxmlformats.org/officeDocument/2006/relationships/hyperlink" Target="https://www.winchester.ac.uk/media/Critical-Documents/Starters,-movers,-and-leavers;-a-cyber-defence-policy.pdf" TargetMode="External"/><Relationship Id="rId134" Type="http://schemas.openxmlformats.org/officeDocument/2006/relationships/hyperlink" Target="https://www.winchester.ac.uk/media/Critical-Documents/Student-Terms-and-Conditions-2022_23-Final.pdf" TargetMode="External"/><Relationship Id="rId139" Type="http://schemas.openxmlformats.org/officeDocument/2006/relationships/hyperlink" Target="https://www.winchester.ac.uk/media/Critical-Documents/US-Federal-Aid---Satisfactory-Academic-Progress.pdf" TargetMode="External"/><Relationship Id="rId80" Type="http://schemas.openxmlformats.org/officeDocument/2006/relationships/hyperlink" Target="https://www.winchester.ac.uk/media/Critical-Documents/Drug-and-Alcohol-Policy-(Students).pdf" TargetMode="External"/><Relationship Id="rId85" Type="http://schemas.openxmlformats.org/officeDocument/2006/relationships/hyperlink" Target="https://www.winchester.ac.uk/media/Critical-Documents/gender-identity-and-reassignment-policy.pdf" TargetMode="External"/><Relationship Id="rId12" Type="http://schemas.openxmlformats.org/officeDocument/2006/relationships/image" Target="media/image3.png"/><Relationship Id="rId17" Type="http://schemas.openxmlformats.org/officeDocument/2006/relationships/header" Target="header1.xml"/><Relationship Id="rId33" Type="http://schemas.openxmlformats.org/officeDocument/2006/relationships/hyperlink" Target="https://www.winchester.ac.uk/media/Critical-Documents/Refund-and-Compensation-Policy-for-Enforced-Termination-of-Courses.pdf" TargetMode="External"/><Relationship Id="rId38" Type="http://schemas.openxmlformats.org/officeDocument/2006/relationships/hyperlink" Target="https://www.winchester.ac.uk/media/Critical-Documents/Conduct-Policy-for-Students-2024-5.pdf" TargetMode="External"/><Relationship Id="rId59" Type="http://schemas.openxmlformats.org/officeDocument/2006/relationships/hyperlink" Target="https://www.winchester.ac.uk/media/Critical-Documents/Academic-Appeals-Guidance-Leaflet.pdf" TargetMode="External"/><Relationship Id="rId103" Type="http://schemas.openxmlformats.org/officeDocument/2006/relationships/hyperlink" Target="https://www.winchester.ac.uk/media/Critical-Documents/Risk-Assessment-for-Pregnancy-Adoption-and-Becoming-a-parent-while-studying.docx" TargetMode="External"/><Relationship Id="rId108" Type="http://schemas.openxmlformats.org/officeDocument/2006/relationships/hyperlink" Target="https://www.winchester.ac.uk/media/Critical-Documents/RKE-Ethics-Policy-and-Procedures.pdf" TargetMode="External"/><Relationship Id="rId124" Type="http://schemas.openxmlformats.org/officeDocument/2006/relationships/hyperlink" Target="https://www.winchester.ac.uk/media/Critical-Documents/Student-Residence-Regulations-22-23-UMH.pdf" TargetMode="External"/><Relationship Id="rId129" Type="http://schemas.openxmlformats.org/officeDocument/2006/relationships/hyperlink" Target="https://www.winchester.ac.uk/media/Critical-Documents/Terms-and-Conditions-2018-Summary.pdf" TargetMode="External"/><Relationship Id="rId54" Type="http://schemas.openxmlformats.org/officeDocument/2006/relationships/header" Target="header6.xml"/><Relationship Id="rId70" Type="http://schemas.openxmlformats.org/officeDocument/2006/relationships/hyperlink" Target="https://www.winchester.ac.uk/media/Critical-Documents/Assistance-Therapy-Companion-Animal-Procedure.pdf" TargetMode="External"/><Relationship Id="rId75" Type="http://schemas.openxmlformats.org/officeDocument/2006/relationships/hyperlink" Target="https://www.winchester.ac.uk/media/Critical-Documents/Data-Protection-Policy.pdf" TargetMode="External"/><Relationship Id="rId91" Type="http://schemas.openxmlformats.org/officeDocument/2006/relationships/hyperlink" Target="https://www.winchester.ac.uk/media/Critical-Documents/Influenza-Pandemic-Plan.pdf" TargetMode="External"/><Relationship Id="rId96" Type="http://schemas.openxmlformats.org/officeDocument/2006/relationships/hyperlink" Target="https://www.winchester.ac.uk/media/Critical-Documents/Open-Access-Policy.pdf" TargetMode="External"/><Relationship Id="rId140" Type="http://schemas.openxmlformats.org/officeDocument/2006/relationships/hyperlink" Target="https://www.winchester.ac.uk/media/Critical-Documents/University-of-Winchester-Access-and-Participation-Plan-2024-28.pdf" TargetMode="External"/><Relationship Id="rId14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footer" Target="footer3.xml"/><Relationship Id="rId28" Type="http://schemas.openxmlformats.org/officeDocument/2006/relationships/hyperlink" Target="https://www.winchester.ac.uk/media/Critical-Documents/Admissions-policy-2024.pdf" TargetMode="External"/><Relationship Id="rId49" Type="http://schemas.openxmlformats.org/officeDocument/2006/relationships/hyperlink" Target="https://www.winchester.ac.uk/media/Critical-Documents/Public-Complaints-Policy-(2).pdf" TargetMode="External"/><Relationship Id="rId114" Type="http://schemas.openxmlformats.org/officeDocument/2006/relationships/hyperlink" Target="https://www.winchester.ac.uk/media/Critical-Documents/Security-Monitoring-Policy-01.08.24-KDS-review-31.07.25.pdf" TargetMode="External"/><Relationship Id="rId119" Type="http://schemas.openxmlformats.org/officeDocument/2006/relationships/hyperlink" Target="https://www.winchester.ac.uk/media/Critical-Documents/Student-Academic-Integrity-Procedures.pdf" TargetMode="External"/><Relationship Id="rId44" Type="http://schemas.openxmlformats.org/officeDocument/2006/relationships/hyperlink" Target="https://www.winchester.ac.uk/media/Critical-Documents/Student-Protection-Plan.pdf" TargetMode="External"/><Relationship Id="rId60" Type="http://schemas.openxmlformats.org/officeDocument/2006/relationships/hyperlink" Target="https://www.winchester.ac.uk/media/Critical-Documents/Academic-Regulations-2024-5-July-2024.pdf" TargetMode="External"/><Relationship Id="rId65" Type="http://schemas.openxmlformats.org/officeDocument/2006/relationships/hyperlink" Target="https://www.winchester.ac.uk/media/Critical-Documents/Access-and-Participation-Plan-2020-25.pdf" TargetMode="External"/><Relationship Id="rId81" Type="http://schemas.openxmlformats.org/officeDocument/2006/relationships/hyperlink" Target="https://www.winchester.ac.uk/media/Critical-Documents/Privacy-notice---Registry-Registration-and-Reenrolment.pdf" TargetMode="External"/><Relationship Id="rId86" Type="http://schemas.openxmlformats.org/officeDocument/2006/relationships/hyperlink" Target="https://www.winchester.ac.uk/media/Critical-Documents/Gender-Identity-and-Reassignment-guidance.pdf" TargetMode="External"/><Relationship Id="rId130" Type="http://schemas.openxmlformats.org/officeDocument/2006/relationships/hyperlink" Target="https://www.winchester.ac.uk/media/Critical-Documents/Tuition-Fee-Deposit-Refund-Policy-2023-2024.pdf" TargetMode="External"/><Relationship Id="rId135" Type="http://schemas.openxmlformats.org/officeDocument/2006/relationships/hyperlink" Target="https://www.winchester.ac.uk/media/Critical-Documents/Student-Terms-and-Conditions-2024-25.pdf" TargetMode="External"/><Relationship Id="rId13" Type="http://schemas.openxmlformats.org/officeDocument/2006/relationships/image" Target="media/image4.png"/><Relationship Id="rId18" Type="http://schemas.openxmlformats.org/officeDocument/2006/relationships/footer" Target="footer1.xml"/><Relationship Id="rId39" Type="http://schemas.openxmlformats.org/officeDocument/2006/relationships/hyperlink" Target="https://www.winchester.ac.uk/media/Critical-Documents/HWB-Fitness-to-Practise-Policy-(1).pdf" TargetMode="External"/><Relationship Id="rId109" Type="http://schemas.openxmlformats.org/officeDocument/2006/relationships/hyperlink" Target="https://www.winchester.ac.uk/media/Critical-Documents/Refund-and-Compensation-Policy-for-Enforced-Termination-of-Courses.pdf" TargetMode="External"/><Relationship Id="rId34" Type="http://schemas.openxmlformats.org/officeDocument/2006/relationships/hyperlink" Target="https://www.winchester.ac.uk/media/Critical-Documents/Student-Complaints-Policy.pdf" TargetMode="External"/><Relationship Id="rId50" Type="http://schemas.openxmlformats.org/officeDocument/2006/relationships/hyperlink" Target="https://www.winchester.ac.uk/media/Critical-Documents/Admissions-policy-2024.pdf" TargetMode="External"/><Relationship Id="rId55" Type="http://schemas.openxmlformats.org/officeDocument/2006/relationships/footer" Target="footer5.xml"/><Relationship Id="rId76" Type="http://schemas.openxmlformats.org/officeDocument/2006/relationships/hyperlink" Target="https://www.winchester.ac.uk/media/Critical-Documents/Data-Retention-and-Deletion-Policy.pdf" TargetMode="External"/><Relationship Id="rId97" Type="http://schemas.openxmlformats.org/officeDocument/2006/relationships/hyperlink" Target="https://www.winchester.ac.uk/media/Critical-Documents/Payment-of-University-Fees---Regulations-2024-2025.pdf" TargetMode="External"/><Relationship Id="rId104" Type="http://schemas.openxmlformats.org/officeDocument/2006/relationships/hyperlink" Target="https://www.winchester.ac.uk/media/Critical-Documents/Pregnancy---Parenthood-Support-Plan.docx" TargetMode="External"/><Relationship Id="rId120" Type="http://schemas.openxmlformats.org/officeDocument/2006/relationships/hyperlink" Target="https://www.winchester.ac.uk/media/Critical-Documents/Student-Charter-2024.pdf" TargetMode="External"/><Relationship Id="rId125" Type="http://schemas.openxmlformats.org/officeDocument/2006/relationships/hyperlink" Target="https://www.winchester.ac.uk/media/Student-Voice-and-Representation-Policy.pdf" TargetMode="External"/><Relationship Id="rId141" Type="http://schemas.openxmlformats.org/officeDocument/2006/relationships/hyperlink" Target="https://www.winchester.ac.uk/media/Critical-Documents/University-of-Winchester-Fee-Summary-2022-2023.pdf" TargetMode="External"/><Relationship Id="rId146" Type="http://schemas.openxmlformats.org/officeDocument/2006/relationships/footer" Target="footer8.xml"/><Relationship Id="rId7" Type="http://schemas.openxmlformats.org/officeDocument/2006/relationships/webSettings" Target="webSettings.xml"/><Relationship Id="rId71" Type="http://schemas.openxmlformats.org/officeDocument/2006/relationships/hyperlink" Target="https://www.winchester.ac.uk/media/Critical-Documents/Attendance-Policy-2024-5-July-2024.pdf" TargetMode="External"/><Relationship Id="rId92" Type="http://schemas.openxmlformats.org/officeDocument/2006/relationships/hyperlink" Target="https://www.winchester.ac.uk/media/Critical-Documents/Intellectual-Property-Policy--Regulations.pdf" TargetMode="External"/><Relationship Id="rId2" Type="http://schemas.openxmlformats.org/officeDocument/2006/relationships/customXml" Target="../customXml/item2.xml"/><Relationship Id="rId29" Type="http://schemas.openxmlformats.org/officeDocument/2006/relationships/hyperlink" Target="mailto:complain@wincherster.ac.uk" TargetMode="External"/><Relationship Id="rId24" Type="http://schemas.openxmlformats.org/officeDocument/2006/relationships/header" Target="header4.xml"/><Relationship Id="rId40" Type="http://schemas.openxmlformats.org/officeDocument/2006/relationships/hyperlink" Target="https://www.winchester.ac.uk/media/Critical-Documents/Academic-Regulations-2024-5-July-2024.pdf" TargetMode="External"/><Relationship Id="rId45" Type="http://schemas.openxmlformats.org/officeDocument/2006/relationships/hyperlink" Target="https://www.winchester.ac.uk/media/Critical-Documents/Refund-and-Compensation-Policy-for-Enforced-Termination-of-Courses.pdf" TargetMode="External"/><Relationship Id="rId66" Type="http://schemas.openxmlformats.org/officeDocument/2006/relationships/hyperlink" Target="https://www.winchester.ac.uk/media/Critical-Documents/Appeals-Regulations-2024-5-July-2024.pdf" TargetMode="External"/><Relationship Id="rId87" Type="http://schemas.openxmlformats.org/officeDocument/2006/relationships/hyperlink" Target="https://www.winchester.ac.uk/media/Critical-Documents/Health-and-Safety-Policy-(1).pdf" TargetMode="External"/><Relationship Id="rId110" Type="http://schemas.openxmlformats.org/officeDocument/2006/relationships/hyperlink" Target="https://www.winchester.ac.uk/media/Critical-Documents/Research-Data-and-Records-Management-Policy.pdf" TargetMode="External"/><Relationship Id="rId115" Type="http://schemas.openxmlformats.org/officeDocument/2006/relationships/hyperlink" Target="https://www.winchester.ac.uk/media/Critical-Documents/Smoking-on-site-policy.pdf" TargetMode="External"/><Relationship Id="rId131" Type="http://schemas.openxmlformats.org/officeDocument/2006/relationships/hyperlink" Target="https://www.winchester.ac.uk/media/Critical-Documents/Student-Terms-and-Conditions-2019-20.pdf" TargetMode="External"/><Relationship Id="rId136" Type="http://schemas.openxmlformats.org/officeDocument/2006/relationships/hyperlink" Target="https://www.winchester.ac.uk/media/Critical-Documents/US-Federal-Aid---Consumer-Disclosure-Information.pdf" TargetMode="External"/><Relationship Id="rId61" Type="http://schemas.openxmlformats.org/officeDocument/2006/relationships/hyperlink" Target="https://www.winchester.ac.uk/media/Critical-Documents/Academic-Regulations-for-Postgraduate-Research-Programmes.pdf" TargetMode="External"/><Relationship Id="rId82" Type="http://schemas.openxmlformats.org/officeDocument/2006/relationships/hyperlink" Target="https://www.winchester.ac.uk/media/Critical-Documents/Equality,-Diversity-and-Inclusion-Policy.pdf" TargetMode="External"/><Relationship Id="rId19" Type="http://schemas.openxmlformats.org/officeDocument/2006/relationships/hyperlink" Target="https://www.winchester.ac.uk/media/Critical-Documents/Payment-of-University-Fees---Regulations-2024-2025.pdf" TargetMode="External"/><Relationship Id="rId14" Type="http://schemas.openxmlformats.org/officeDocument/2006/relationships/hyperlink" Target="https://www.winchester.ac.uk/About-Us/Leadership-and-governance/Policies-and-Regulations/" TargetMode="External"/><Relationship Id="rId30" Type="http://schemas.openxmlformats.org/officeDocument/2006/relationships/hyperlink" Target="https://www.winchester.ac.uk/media/Critical-Documents/Payment-of-University-Fees---Regulations-2024-2025.pdf" TargetMode="External"/><Relationship Id="rId35" Type="http://schemas.openxmlformats.org/officeDocument/2006/relationships/hyperlink" Target="https://www.winchester.ac.uk/media/Critical-Documents/Student-Complaints-Policy.pdf" TargetMode="External"/><Relationship Id="rId56" Type="http://schemas.openxmlformats.org/officeDocument/2006/relationships/footer" Target="footer6.xml"/><Relationship Id="rId77" Type="http://schemas.openxmlformats.org/officeDocument/2006/relationships/hyperlink" Target="https://www.winchester.ac.uk/media/Critical-Documents/Data-Sharing-Agreement-between-the-University-of-Winchester-and-the-Winchester-Student-Union.pdf" TargetMode="External"/><Relationship Id="rId100" Type="http://schemas.openxmlformats.org/officeDocument/2006/relationships/hyperlink" Target="https://www.winchester.ac.uk/media/Critical-Documents/Postgraduate-Research-Degree-Admissions-Policy-(1).pdf" TargetMode="External"/><Relationship Id="rId105" Type="http://schemas.openxmlformats.org/officeDocument/2006/relationships/hyperlink" Target="https://www.winchester.ac.uk/media/Critical-Documents/Prevent-Duty---Implementation-delivery-model-(1).pdf" TargetMode="External"/><Relationship Id="rId126" Type="http://schemas.openxmlformats.org/officeDocument/2006/relationships/hyperlink" Target="https://www.winchester.ac.uk/media/Critical-Documents/Suicide-Prevention-Strategy.pdf" TargetMode="External"/><Relationship Id="rId14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winchester.ac.uk/media/Critical-Documents/Student-Complaints-Policy.pdf" TargetMode="External"/><Relationship Id="rId72" Type="http://schemas.openxmlformats.org/officeDocument/2006/relationships/hyperlink" Target="https://www.winchester.ac.uk/media/Critical-Documents/Bring-your-own-device-Policy-01.08.24-KDS-review-31.07.25.pdf" TargetMode="External"/><Relationship Id="rId93" Type="http://schemas.openxmlformats.org/officeDocument/2006/relationships/hyperlink" Target="https://www.winchester.ac.uk/media/Critical-Documents/Meningitis-Policy---managing-an-outbreak.pdf" TargetMode="External"/><Relationship Id="rId98" Type="http://schemas.openxmlformats.org/officeDocument/2006/relationships/hyperlink" Target="https://www.winchester.ac.uk/media/Critical-Documents/Placement-Learning-(Non-Training)-Policy.pdf" TargetMode="External"/><Relationship Id="rId121" Type="http://schemas.openxmlformats.org/officeDocument/2006/relationships/hyperlink" Target="https://www.winchester.ac.uk/media/Critical-Documents/Student-Complaints-Policy.pdf" TargetMode="External"/><Relationship Id="rId142" Type="http://schemas.openxmlformats.org/officeDocument/2006/relationships/hyperlink" Target="https://www.winchester.ac.uk/media/Critical-Documents/University-of-Winchester-Library-privacy-policy.pdf" TargetMode="External"/><Relationship Id="rId3" Type="http://schemas.openxmlformats.org/officeDocument/2006/relationships/customXml" Target="../customXml/item3.xml"/><Relationship Id="rId25" Type="http://schemas.openxmlformats.org/officeDocument/2006/relationships/footer" Target="footer4.xml"/><Relationship Id="rId46" Type="http://schemas.openxmlformats.org/officeDocument/2006/relationships/hyperlink" Target="https://www.winchester.ac.uk/media/Critical-Documents/Refund-and-Compensation-Policy-for-Enforced-Termination-of-Courses.pdf" TargetMode="External"/><Relationship Id="rId67" Type="http://schemas.openxmlformats.org/officeDocument/2006/relationships/hyperlink" Target="https://www.winchester.ac.uk/media/Critical-Documents/Apprenticeship-Subcontracting-Policy.pdf" TargetMode="External"/><Relationship Id="rId116" Type="http://schemas.openxmlformats.org/officeDocument/2006/relationships/hyperlink" Target="https://www.winchester.ac.uk/media/Critical-Documents/Sport-Execellence-Awards-Application-Form-2022-23.pdf" TargetMode="External"/><Relationship Id="rId137" Type="http://schemas.openxmlformats.org/officeDocument/2006/relationships/hyperlink" Target="https://www.winchester.ac.uk/media/Critical-Documents/US-Federal-Aid---How-to-Apply-Guide.pdf" TargetMode="External"/><Relationship Id="rId20" Type="http://schemas.openxmlformats.org/officeDocument/2006/relationships/header" Target="header2.xml"/><Relationship Id="rId41" Type="http://schemas.openxmlformats.org/officeDocument/2006/relationships/hyperlink" Target="https://www.winchester.ac.uk/media/Critical-Documents/Academic-Regulations-2024-5-July-2024.pdf" TargetMode="External"/><Relationship Id="rId62" Type="http://schemas.openxmlformats.org/officeDocument/2006/relationships/hyperlink" Target="https://www.winchester.ac.uk/media/Critical-Documents/Access-Agreement-2017-18.pdf" TargetMode="External"/><Relationship Id="rId83" Type="http://schemas.openxmlformats.org/officeDocument/2006/relationships/hyperlink" Target="https://www.winchester.ac.uk/media/Critical-Documents/Exceptional-Circumstances-and-Self-Certification-Policy-2024-5-July-2024.pdf" TargetMode="External"/><Relationship Id="rId88" Type="http://schemas.openxmlformats.org/officeDocument/2006/relationships/hyperlink" Target="https://www.winchester.ac.uk/media/Critical-Documents/HREiR-Action-plan-template-for-institutions-(2022-2025).pdf" TargetMode="External"/><Relationship Id="rId111" Type="http://schemas.openxmlformats.org/officeDocument/2006/relationships/hyperlink" Target="https://www.winchester.ac.uk/media/Critical-Documents/Research-and-Knowledge-Exchange-Strategy-2020-2030.pdf" TargetMode="External"/><Relationship Id="rId132" Type="http://schemas.openxmlformats.org/officeDocument/2006/relationships/hyperlink" Target="https://www.winchester.ac.uk/media/Critical-Documents/Student-Terms-and-Conditions-2020_21-approved.pdf" TargetMode="External"/><Relationship Id="rId15" Type="http://schemas.openxmlformats.org/officeDocument/2006/relationships/hyperlink" Target="mailto:course.enquiries@winchester.ac.uk" TargetMode="External"/><Relationship Id="rId36" Type="http://schemas.openxmlformats.org/officeDocument/2006/relationships/hyperlink" Target="https://www.winchester.ac.uk/media/Critical-Documents/Refund-and-Compensation-Policy-for-Enforced-Termination-of-Courses.pdf" TargetMode="External"/><Relationship Id="rId57" Type="http://schemas.openxmlformats.org/officeDocument/2006/relationships/header" Target="header7.xml"/><Relationship Id="rId106" Type="http://schemas.openxmlformats.org/officeDocument/2006/relationships/hyperlink" Target="https://www.winchester.ac.uk/media/Critical-Documents/Privacy-Notice---2024-Ceremonies.pdf" TargetMode="External"/><Relationship Id="rId127" Type="http://schemas.openxmlformats.org/officeDocument/2006/relationships/hyperlink" Target="https://www.winchester.ac.uk/media/Critical-Documents/Terms-and-Conditions-2017.pdf" TargetMode="External"/><Relationship Id="rId10" Type="http://schemas.openxmlformats.org/officeDocument/2006/relationships/image" Target="media/image1.png"/><Relationship Id="rId31" Type="http://schemas.openxmlformats.org/officeDocument/2006/relationships/hyperlink" Target="https://www.winchester.ac.uk/media/Critical-Documents/Tuition-Fee-Deposit-Refund-Policy-2023-2024.pdf" TargetMode="External"/><Relationship Id="rId52" Type="http://schemas.openxmlformats.org/officeDocument/2006/relationships/hyperlink" Target="http://www.oiahe.org.uk/" TargetMode="External"/><Relationship Id="rId73" Type="http://schemas.openxmlformats.org/officeDocument/2006/relationships/hyperlink" Target="https://www.winchester.ac.uk/media/Critical-Documents/Conduct-of-Progression-and-Award-Boards-for-Taught-Programmes.pdf" TargetMode="External"/><Relationship Id="rId78" Type="http://schemas.openxmlformats.org/officeDocument/2006/relationships/hyperlink" Target="https://www.winchester.ac.uk/media/Critical-Documents/Disclosure-and-Barring-Service-(DBS)-Policy.pdf" TargetMode="External"/><Relationship Id="rId94" Type="http://schemas.openxmlformats.org/officeDocument/2006/relationships/hyperlink" Target="https://www.winchester.ac.uk/media/Critical-Documents/Mental-lWellbeing-Strategy-22_25.pdf" TargetMode="External"/><Relationship Id="rId99" Type="http://schemas.openxmlformats.org/officeDocument/2006/relationships/hyperlink" Target="https://www.winchester.ac.uk/media/Critical-Documents/Social-media---Policy-on-student-use-and-misuse-of-social-media.pdf" TargetMode="External"/><Relationship Id="rId101" Type="http://schemas.openxmlformats.org/officeDocument/2006/relationships/hyperlink" Target="https://www.winchester.ac.uk/media/Critical-Documents/Pregnancy-Adoption-and-Becoming-a-Parent-While-Studying---Guidelines-.pdf" TargetMode="External"/><Relationship Id="rId122" Type="http://schemas.openxmlformats.org/officeDocument/2006/relationships/hyperlink" Target="https://www.winchester.ac.uk/media/Critical-Documents/Student-Disciplinary-Procedures-2024-25.docx" TargetMode="External"/><Relationship Id="rId143" Type="http://schemas.openxmlformats.org/officeDocument/2006/relationships/hyperlink" Target="https://www.winchester.ac.uk/media/Critical-Documents/Verification-of-ID-18-19.pdf" TargetMode="External"/><Relationship Id="rId14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mailto:Course.enquiries@winchester.ac.uk" TargetMode="External"/><Relationship Id="rId47" Type="http://schemas.openxmlformats.org/officeDocument/2006/relationships/hyperlink" Target="https://www.winchester.ac.uk/media/Critical-Documents/Attendance-Policy-2024-5-July-2024.pdf" TargetMode="External"/><Relationship Id="rId68" Type="http://schemas.openxmlformats.org/officeDocument/2006/relationships/hyperlink" Target="https://www.winchester.ac.uk/media/Critical-Documents/Assessment-of-Work-by-Students-with-SpLDs.pdf" TargetMode="External"/><Relationship Id="rId89" Type="http://schemas.openxmlformats.org/officeDocument/2006/relationships/hyperlink" Target="https://www.winchester.ac.uk/media/Critical-Documents/HWB-Fitness-to-Practise-Policy-(1).pdf" TargetMode="External"/><Relationship Id="rId112" Type="http://schemas.openxmlformats.org/officeDocument/2006/relationships/hyperlink" Target="https://www.winchester.ac.uk/media/Critical-Documents/Safeguarding-Policy.pdf" TargetMode="External"/><Relationship Id="rId133" Type="http://schemas.openxmlformats.org/officeDocument/2006/relationships/hyperlink" Target="https://www.winchester.ac.uk/media/Critical-Documents/Student-Terms-and-Conditions-2021_22.pdf" TargetMode="External"/><Relationship Id="rId16" Type="http://schemas.openxmlformats.org/officeDocument/2006/relationships/hyperlink" Target="mailto:registry.enquiries@winchester.ac.uk" TargetMode="External"/><Relationship Id="rId37" Type="http://schemas.openxmlformats.org/officeDocument/2006/relationships/hyperlink" Target="https://www.winchester.ac.uk/media/Critical-Documents/Student-Complaints-Policy.pdf" TargetMode="External"/><Relationship Id="rId58" Type="http://schemas.openxmlformats.org/officeDocument/2006/relationships/footer" Target="footer7.xml"/><Relationship Id="rId79" Type="http://schemas.openxmlformats.org/officeDocument/2006/relationships/hyperlink" Target="https://www.winchester.ac.uk/media/Critical-Documents/Dogs-on-Campus.pdf" TargetMode="External"/><Relationship Id="rId102" Type="http://schemas.openxmlformats.org/officeDocument/2006/relationships/hyperlink" Target="https://www.winchester.ac.uk/media/Content-Assets/Documents/Privacy-Notices/Privacy-notice---Registry-Registration-and-Reenrolment.pdf" TargetMode="External"/><Relationship Id="rId123" Type="http://schemas.openxmlformats.org/officeDocument/2006/relationships/hyperlink" Target="https://www.winchester.ac.uk/media/Critical-Documents/Student-Protection-Plan.pdf" TargetMode="External"/><Relationship Id="rId144" Type="http://schemas.openxmlformats.org/officeDocument/2006/relationships/hyperlink" Target="https://www.winchester.ac.uk/media/Critical-Documents/Visa-Sponsorship-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Body xmlns="58f437a1-8187-4647-8ebc-d288e48dd008">ELT</ApprovalBody>
    <Effective_from xmlns="58f437a1-8187-4647-8ebc-d288e48dd008">2025-01-09T00:00:00.000Z</Effective_from>
    <Approval_Date xmlns="58f437a1-8187-4647-8ebc-d288e48dd008">2027-03-05T00:00:00.000Z</Approval_Date>
    <CommitteeSecretary0 xmlns="58f437a1-8187-4647-8ebc-d288e48dd008">
      <UserInfo>
        <DisplayName/>
        <AccountId xsi:nil="true"/>
        <AccountType/>
      </UserInfo>
    </CommitteeSecretary0>
    <ReviewDate xmlns="58f437a1-8187-4647-8ebc-d288e48dd008">2026-01-05T00:00:00.000Z</ReviewDate>
    <Associated_documents xmlns="58f437a1-8187-4647-8ebc-d288e48dd008">
      <Url xsi:nil="true"/>
      <Description xsi:nil="true"/>
    </Associated_documents>
    <Audience xmlns="58f437a1-8187-4647-8ebc-d288e48dd008">Public_access</Audience>
    <Archived_document xmlns="58f437a1-8187-4647-8ebc-d288e48dd008">false</Archived_document>
    <Contact_person xmlns="58f437a1-8187-4647-8ebc-d288e48dd008">
      <UserInfo>
        <DisplayName>Matt Brindley-Sadler</DisplayName>
        <AccountId>33</AccountId>
        <AccountType/>
      </UserInfo>
    </Contact_person>
    <Responsible_Role xmlns="58f437a1-8187-4647-8ebc-d288e48dd008">Academic Registrar</Responsible_Role>
    <Publish xmlns="58f437a1-8187-4647-8ebc-d288e48dd008">true</Publish>
    <Document_type xmlns="58f437a1-8187-4647-8ebc-d288e48dd008">Policy</Document_type>
    <Document_version xmlns="58f437a1-8187-4647-8ebc-d288e48dd008" xsi:nil="true"/>
    <CommitteeSecretary xmlns="58f437a1-8187-4647-8ebc-d288e48dd0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40970576B42A46AA90F4B14FB09089" ma:contentTypeVersion="18" ma:contentTypeDescription="Create a new document." ma:contentTypeScope="" ma:versionID="8e0d2540b048bb7bff03cf249022bd74">
  <xsd:schema xmlns:xsd="http://www.w3.org/2001/XMLSchema" xmlns:xs="http://www.w3.org/2001/XMLSchema" xmlns:p="http://schemas.microsoft.com/office/2006/metadata/properties" xmlns:ns2="58f437a1-8187-4647-8ebc-d288e48dd008" targetNamespace="http://schemas.microsoft.com/office/2006/metadata/properties" ma:root="true" ma:fieldsID="8734b3a89f1b404ad0accb9422c8da6e" ns2:_="">
    <xsd:import namespace="58f437a1-8187-4647-8ebc-d288e48dd0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ublish" minOccurs="0"/>
                <xsd:element ref="ns2:Document_type" minOccurs="0"/>
                <xsd:element ref="ns2:Responsible_Role" minOccurs="0"/>
                <xsd:element ref="ns2:ApprovalBody"/>
                <xsd:element ref="ns2:Approval_Date" minOccurs="0"/>
                <xsd:element ref="ns2:Effective_from" minOccurs="0"/>
                <xsd:element ref="ns2:ReviewDate"/>
                <xsd:element ref="ns2:Audience" minOccurs="0"/>
                <xsd:element ref="ns2:Document_version" minOccurs="0"/>
                <xsd:element ref="ns2:Contact_person" minOccurs="0"/>
                <xsd:element ref="ns2:Associated_documents" minOccurs="0"/>
                <xsd:element ref="ns2:Archived_document" minOccurs="0"/>
                <xsd:element ref="ns2:CommitteeSecretary" minOccurs="0"/>
                <xsd:element ref="ns2:CommitteeSecreta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37a1-8187-4647-8ebc-d288e48dd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ublish" ma:index="12" nillable="true" ma:displayName="Published" ma:default="1" ma:format="Dropdown" ma:internalName="Publish">
      <xsd:simpleType>
        <xsd:restriction base="dms:Boolean"/>
      </xsd:simpleType>
    </xsd:element>
    <xsd:element name="Document_type" ma:index="13" nillable="true" ma:displayName="Document_type" ma:default="Policy" ma:description="Each of the University documents will be one of the following:" ma:format="Dropdown" ma:internalName="Document_type">
      <xsd:simpleType>
        <xsd:union memberTypes="dms:Text">
          <xsd:simpleType>
            <xsd:restriction base="dms:Choice">
              <xsd:enumeration value="Equalities_Impact_AssessmentIA"/>
              <xsd:enumeration value="Form"/>
              <xsd:enumeration value="Guideline"/>
              <xsd:enumeration value="Plan"/>
              <xsd:enumeration value="Policy"/>
              <xsd:enumeration value="Procedure"/>
              <xsd:enumeration value="Regulation"/>
              <xsd:enumeration value="Strategy"/>
              <xsd:enumeration value="Statutory_return"/>
              <xsd:enumeration value="Terms and Conditions"/>
              <xsd:enumeration value="Terms of Reference"/>
            </xsd:restriction>
          </xsd:simpleType>
        </xsd:union>
      </xsd:simpleType>
    </xsd:element>
    <xsd:element name="Responsible_Role" ma:index="14" nillable="true" ma:displayName="Responsible_Role" ma:description="The job title of the person who is responsible for the document" ma:format="Dropdown" ma:internalName="Responsible_Role">
      <xsd:simpleType>
        <xsd:restriction base="dms:Choice">
          <xsd:enumeration value="VC"/>
          <xsd:enumeration value="COO"/>
          <xsd:enumeration value="PVC(J)"/>
          <xsd:enumeration value="PVC(P)"/>
          <xsd:enumeration value="PVC(W)"/>
          <xsd:enumeration value="Dean(BDT)"/>
          <xsd:enumeration value="Dean(EDA)"/>
          <xsd:enumeration value="Dean(HSS)"/>
          <xsd:enumeration value="Dean(HWB)"/>
          <xsd:enumeration value="Dean(LCJ)"/>
          <xsd:enumeration value="Academic Registrar"/>
          <xsd:enumeration value="Director of AER"/>
          <xsd:enumeration value="Director of EFS"/>
          <xsd:enumeration value="Director of Equalities"/>
          <xsd:enumeration value="Director of Finance &amp; Planning"/>
          <xsd:enumeration value="Director of KDS"/>
          <xsd:enumeration value="Director of MCE"/>
          <xsd:enumeration value="Director of P&amp;C"/>
          <xsd:enumeration value="Director of Policy &amp; Projects"/>
          <xsd:enumeration value="Director of R&amp;I"/>
          <xsd:enumeration value="Director of SaSS"/>
        </xsd:restriction>
      </xsd:simpleType>
    </xsd:element>
    <xsd:element name="ApprovalBody" ma:index="15" ma:displayName="Approval Body" ma:default="ELT" ma:description="Where was this document approved?" ma:format="Dropdown" ma:internalName="ApprovalBody">
      <xsd:simpleType>
        <xsd:union memberTypes="dms:Text">
          <xsd:simpleType>
            <xsd:restriction base="dms:Choice">
              <xsd:enumeration value="ELT"/>
              <xsd:enumeration value="ULT"/>
              <xsd:enumeration value="Senate"/>
              <xsd:enumeration value="Board"/>
              <xsd:enumeration value="FRC"/>
              <xsd:enumeration value="PCC"/>
              <xsd:enumeration value="ARRP"/>
              <xsd:enumeration value="RAC"/>
              <xsd:enumeration value="SEC"/>
              <xsd:enumeration value="JHSC"/>
            </xsd:restriction>
          </xsd:simpleType>
        </xsd:union>
      </xsd:simpleType>
    </xsd:element>
    <xsd:element name="Approval_Date" ma:index="16" nillable="true" ma:displayName="Approval_Date" ma:description="Date the document received official endorsement" ma:format="DateOnly" ma:internalName="Approval_Date">
      <xsd:simpleType>
        <xsd:restriction base="dms:DateTime"/>
      </xsd:simpleType>
    </xsd:element>
    <xsd:element name="Effective_from" ma:index="17" nillable="true" ma:displayName="Effective_from" ma:description="Date the document is deemed &quot;in-force&quot;" ma:format="DateOnly" ma:internalName="Effective_from">
      <xsd:simpleType>
        <xsd:restriction base="dms:DateTime"/>
      </xsd:simpleType>
    </xsd:element>
    <xsd:element name="ReviewDate" ma:index="18" ma:displayName="Review Date" ma:description="The date that the document must be either updated (with approval) or notification of removal." ma:format="DateOnly" ma:internalName="ReviewDate">
      <xsd:simpleType>
        <xsd:restriction base="dms:DateTime"/>
      </xsd:simpleType>
    </xsd:element>
    <xsd:element name="Audience" ma:index="19" nillable="true" ma:displayName="Audience" ma:default="Public_access" ma:description="Where should the document be published, and who does it cover" ma:format="Dropdown" ma:internalName="Audience">
      <xsd:simpleType>
        <xsd:restriction base="dms:Choice">
          <xsd:enumeration value="Public_access"/>
          <xsd:enumeration value="Internal_access_only"/>
        </xsd:restriction>
      </xsd:simpleType>
    </xsd:element>
    <xsd:element name="Document_version" ma:index="20" nillable="true" ma:displayName="Document_version" ma:decimals="0" ma:description="Note here the change to version as part of document refresh" ma:format="Dropdown" ma:internalName="Document_version" ma:percentage="FALSE">
      <xsd:simpleType>
        <xsd:restriction base="dms:Number"/>
      </xsd:simpleType>
    </xsd:element>
    <xsd:element name="Contact_person" ma:index="21" nillable="true" ma:displayName="Contact_person" ma:description="The individual will be get the automated alert that the document needs updated / person to receive any questions" ma:format="Dropdown" ma:list="UserInfo" ma:SharePointGroup="0" ma:internalName="Contact_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ociated_documents" ma:index="22" nillable="true" ma:displayName="Associated_documents" ma:description="Documents that support or are procedures / guidelines to the main document" ma:format="Hyperlink" ma:internalName="Associated_documents">
      <xsd:complexType>
        <xsd:complexContent>
          <xsd:extension base="dms:URL">
            <xsd:sequence>
              <xsd:element name="Url" type="dms:ValidUrl" minOccurs="0" nillable="true"/>
              <xsd:element name="Description" type="xsd:string" nillable="true"/>
            </xsd:sequence>
          </xsd:extension>
        </xsd:complexContent>
      </xsd:complexType>
    </xsd:element>
    <xsd:element name="Archived_document" ma:index="23" nillable="true" ma:displayName="Archived_document" ma:default="0" ma:description="Has this document been officially archived? " ma:format="Dropdown" ma:internalName="Archived_document">
      <xsd:simpleType>
        <xsd:restriction base="dms:Boolean"/>
      </xsd:simpleType>
    </xsd:element>
    <xsd:element name="CommitteeSecretary" ma:index="24" nillable="true" ma:displayName="DO_NOT_USE_Committee Secretary" ma:description="The person responsible for uploading or notifying that a document can by published" ma:format="Dropdown" ma:internalName="CommitteeSecretary">
      <xsd:simpleType>
        <xsd:restriction base="dms:Text">
          <xsd:maxLength value="255"/>
        </xsd:restriction>
      </xsd:simpleType>
    </xsd:element>
    <xsd:element name="CommitteeSecretary0" ma:index="25" nillable="true" ma:displayName="Committee Secretary" ma:description="Details of the individual currently responsible for the committee" ma:format="Dropdown" ma:list="UserInfo" ma:SharePointGroup="0" ma:internalName="CommitteeSecretary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_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3B257-A6BA-4A14-A054-29429B27BB69}">
  <ds:schemaRefs>
    <ds:schemaRef ds:uri="http://schemas.microsoft.com/sharepoint/v3/contenttype/forms"/>
  </ds:schemaRefs>
</ds:datastoreItem>
</file>

<file path=customXml/itemProps2.xml><?xml version="1.0" encoding="utf-8"?>
<ds:datastoreItem xmlns:ds="http://schemas.openxmlformats.org/officeDocument/2006/customXml" ds:itemID="{25BB979C-6239-475E-9A84-17374334A5D8}">
  <ds:schemaRefs>
    <ds:schemaRef ds:uri="58f437a1-8187-4647-8ebc-d288e48dd008"/>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E2D525F-D390-40E6-A053-FF827742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37a1-8187-4647-8ebc-d288e48d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459ac4f-57d4-4b89-871d-4828ba4e7a36}" enabled="0" method="" siteId="{c459ac4f-57d4-4b89-871d-4828ba4e7a36}" removed="1"/>
</clbl:labelList>
</file>

<file path=docProps/app.xml><?xml version="1.0" encoding="utf-8"?>
<Properties xmlns="http://schemas.openxmlformats.org/officeDocument/2006/extended-properties" xmlns:vt="http://schemas.openxmlformats.org/officeDocument/2006/docPropsVTypes">
  <Template>Normal</Template>
  <TotalTime>9</TotalTime>
  <Pages>27</Pages>
  <Words>9301</Words>
  <Characters>64624</Characters>
  <Application>Microsoft Office Word</Application>
  <DocSecurity>0</DocSecurity>
  <Lines>538</Lines>
  <Paragraphs>147</Paragraphs>
  <ScaleCrop>false</ScaleCrop>
  <HeadingPairs>
    <vt:vector size="2" baseType="variant">
      <vt:variant>
        <vt:lpstr>Title</vt:lpstr>
      </vt:variant>
      <vt:variant>
        <vt:i4>1</vt:i4>
      </vt:variant>
    </vt:vector>
  </HeadingPairs>
  <TitlesOfParts>
    <vt:vector size="1" baseType="lpstr">
      <vt:lpstr>Student Terms and Conditions 2025-2026</vt:lpstr>
    </vt:vector>
  </TitlesOfParts>
  <Company/>
  <LinksUpToDate>false</LinksUpToDate>
  <CharactersWithSpaces>73778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Terms and Conditions 2025-2026</dc:title>
  <dc:subject/>
  <dc:creator>Carlos De Luna Lopez</dc:creator>
  <cp:keywords/>
  <dc:description/>
  <cp:lastModifiedBy>Helen Davies</cp:lastModifiedBy>
  <cp:revision>4</cp:revision>
  <cp:lastPrinted>2024-10-07T21:51:00Z</cp:lastPrinted>
  <dcterms:created xsi:type="dcterms:W3CDTF">2025-07-17T13:52:00Z</dcterms:created>
  <dcterms:modified xsi:type="dcterms:W3CDTF">2025-07-17T14:17:00Z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0x0101007740970576B42A46AA90F4B14FB09089</vt:lpwstr>
  </property>
</Properties>
</file>